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67" w:rsidRPr="008B3367" w:rsidRDefault="008B3367" w:rsidP="008B3367">
      <w:pPr>
        <w:spacing w:after="0" w:line="480" w:lineRule="auto"/>
        <w:contextualSpacing/>
        <w:jc w:val="center"/>
        <w:rPr>
          <w:rFonts w:ascii="Arial" w:hAnsi="Arial" w:cs="Arial"/>
          <w:b/>
          <w:sz w:val="24"/>
          <w:szCs w:val="24"/>
        </w:rPr>
      </w:pPr>
      <w:r w:rsidRPr="008B3367">
        <w:rPr>
          <w:rFonts w:ascii="Arial" w:hAnsi="Arial" w:cs="Arial"/>
          <w:b/>
          <w:sz w:val="24"/>
          <w:szCs w:val="24"/>
        </w:rPr>
        <w:t>ORFIS. ESPACIO PARA EL DESARROLLO DE LAS MUJERES.</w:t>
      </w:r>
    </w:p>
    <w:p w:rsidR="008B3367" w:rsidRDefault="008B3367" w:rsidP="001176EC">
      <w:pPr>
        <w:spacing w:after="0" w:line="480" w:lineRule="auto"/>
        <w:contextualSpacing/>
        <w:jc w:val="both"/>
        <w:rPr>
          <w:rFonts w:ascii="Arial" w:hAnsi="Arial" w:cs="Arial"/>
          <w:sz w:val="24"/>
          <w:szCs w:val="24"/>
        </w:rPr>
      </w:pPr>
    </w:p>
    <w:p w:rsidR="00390221" w:rsidRDefault="00F13786" w:rsidP="001176EC">
      <w:pPr>
        <w:spacing w:after="0" w:line="480" w:lineRule="auto"/>
        <w:contextualSpacing/>
        <w:jc w:val="both"/>
        <w:rPr>
          <w:rFonts w:ascii="Arial" w:hAnsi="Arial" w:cs="Arial"/>
          <w:sz w:val="24"/>
          <w:szCs w:val="24"/>
        </w:rPr>
      </w:pPr>
      <w:r w:rsidRPr="00F13786">
        <w:rPr>
          <w:rFonts w:ascii="Arial" w:hAnsi="Arial" w:cs="Arial"/>
          <w:sz w:val="24"/>
          <w:szCs w:val="24"/>
        </w:rPr>
        <w:t>En la actualidad</w:t>
      </w:r>
      <w:r>
        <w:rPr>
          <w:rFonts w:ascii="Arial" w:hAnsi="Arial" w:cs="Arial"/>
          <w:sz w:val="24"/>
          <w:szCs w:val="24"/>
        </w:rPr>
        <w:t>, lamentablemente M</w:t>
      </w:r>
      <w:r w:rsidRPr="00F13786">
        <w:rPr>
          <w:rFonts w:ascii="Arial" w:hAnsi="Arial" w:cs="Arial"/>
          <w:sz w:val="24"/>
          <w:szCs w:val="24"/>
        </w:rPr>
        <w:t>éxico</w:t>
      </w:r>
      <w:r>
        <w:rPr>
          <w:rFonts w:ascii="Arial" w:hAnsi="Arial" w:cs="Arial"/>
          <w:sz w:val="24"/>
          <w:szCs w:val="24"/>
        </w:rPr>
        <w:t xml:space="preserve"> vive </w:t>
      </w:r>
      <w:r w:rsidR="001176EC">
        <w:rPr>
          <w:rFonts w:ascii="Arial" w:hAnsi="Arial" w:cs="Arial"/>
          <w:sz w:val="24"/>
          <w:szCs w:val="24"/>
        </w:rPr>
        <w:t>en medio de la violencia de género, un problema que ha tomado relevancia en la conversación pública y que el pasado 8 de marzo, Día Internacional de la Mujer, derivó en una multitudinaria marcha de mujeres en las principales ciudades de la República, exigiendo sus derechos y expresando el hartazgo a este tipo de violencia que atormenta al país.</w:t>
      </w:r>
      <w:r w:rsidR="00390221">
        <w:rPr>
          <w:rFonts w:ascii="Arial" w:hAnsi="Arial" w:cs="Arial"/>
          <w:sz w:val="24"/>
          <w:szCs w:val="24"/>
        </w:rPr>
        <w:t xml:space="preserve"> Además de la movilización, al día siguiente, 9 de marzo, </w:t>
      </w:r>
      <w:r w:rsidR="00390221" w:rsidRPr="00390221">
        <w:rPr>
          <w:rFonts w:ascii="Arial" w:hAnsi="Arial" w:cs="Arial"/>
          <w:sz w:val="24"/>
          <w:szCs w:val="24"/>
        </w:rPr>
        <w:t xml:space="preserve">miles de mujeres </w:t>
      </w:r>
      <w:r w:rsidR="00390221">
        <w:rPr>
          <w:rFonts w:ascii="Arial" w:hAnsi="Arial" w:cs="Arial"/>
          <w:sz w:val="24"/>
          <w:szCs w:val="24"/>
        </w:rPr>
        <w:t>se quedaro</w:t>
      </w:r>
      <w:r w:rsidR="00390221" w:rsidRPr="00390221">
        <w:rPr>
          <w:rFonts w:ascii="Arial" w:hAnsi="Arial" w:cs="Arial"/>
          <w:sz w:val="24"/>
          <w:szCs w:val="24"/>
        </w:rPr>
        <w:t>n en sus hogares, no as</w:t>
      </w:r>
      <w:r w:rsidR="00390221">
        <w:rPr>
          <w:rFonts w:ascii="Arial" w:hAnsi="Arial" w:cs="Arial"/>
          <w:sz w:val="24"/>
          <w:szCs w:val="24"/>
        </w:rPr>
        <w:t>istieron</w:t>
      </w:r>
      <w:r w:rsidR="00390221" w:rsidRPr="00390221">
        <w:rPr>
          <w:rFonts w:ascii="Arial" w:hAnsi="Arial" w:cs="Arial"/>
          <w:sz w:val="24"/>
          <w:szCs w:val="24"/>
        </w:rPr>
        <w:t xml:space="preserve"> al trabajo</w:t>
      </w:r>
      <w:r w:rsidR="00390221">
        <w:rPr>
          <w:rFonts w:ascii="Arial" w:hAnsi="Arial" w:cs="Arial"/>
          <w:sz w:val="24"/>
          <w:szCs w:val="24"/>
        </w:rPr>
        <w:t xml:space="preserve"> o a la escuela, ni se encargaro</w:t>
      </w:r>
      <w:r w:rsidR="00390221" w:rsidRPr="00390221">
        <w:rPr>
          <w:rFonts w:ascii="Arial" w:hAnsi="Arial" w:cs="Arial"/>
          <w:sz w:val="24"/>
          <w:szCs w:val="24"/>
        </w:rPr>
        <w:t>n de las labores del hogar. La convoca</w:t>
      </w:r>
      <w:r w:rsidR="00390221">
        <w:rPr>
          <w:rFonts w:ascii="Arial" w:hAnsi="Arial" w:cs="Arial"/>
          <w:sz w:val="24"/>
          <w:szCs w:val="24"/>
        </w:rPr>
        <w:t>toria denominada “Un día sin mujeres” fue emitida por el colectivo</w:t>
      </w:r>
      <w:r w:rsidR="007D6C60">
        <w:rPr>
          <w:rFonts w:ascii="Arial" w:hAnsi="Arial" w:cs="Arial"/>
          <w:sz w:val="24"/>
          <w:szCs w:val="24"/>
        </w:rPr>
        <w:t xml:space="preserve"> Brujas del M</w:t>
      </w:r>
      <w:r w:rsidR="00390221" w:rsidRPr="00390221">
        <w:rPr>
          <w:rFonts w:ascii="Arial" w:hAnsi="Arial" w:cs="Arial"/>
          <w:sz w:val="24"/>
          <w:szCs w:val="24"/>
        </w:rPr>
        <w:t>ar, con el fin de crear conciencia sobre el</w:t>
      </w:r>
      <w:r w:rsidR="00390221">
        <w:rPr>
          <w:rFonts w:ascii="Arial" w:hAnsi="Arial" w:cs="Arial"/>
          <w:sz w:val="24"/>
          <w:szCs w:val="24"/>
        </w:rPr>
        <w:t xml:space="preserve"> papel de ellas en la sociedad.</w:t>
      </w:r>
    </w:p>
    <w:p w:rsidR="00390221" w:rsidRDefault="00390221" w:rsidP="001176EC">
      <w:pPr>
        <w:spacing w:after="0" w:line="480" w:lineRule="auto"/>
        <w:contextualSpacing/>
        <w:jc w:val="both"/>
        <w:rPr>
          <w:rFonts w:ascii="Arial" w:hAnsi="Arial" w:cs="Arial"/>
          <w:sz w:val="24"/>
          <w:szCs w:val="24"/>
        </w:rPr>
      </w:pPr>
    </w:p>
    <w:p w:rsidR="008B3367" w:rsidRDefault="00390221" w:rsidP="001176EC">
      <w:pPr>
        <w:spacing w:after="0" w:line="480" w:lineRule="auto"/>
        <w:contextualSpacing/>
        <w:jc w:val="both"/>
        <w:rPr>
          <w:rFonts w:ascii="Arial" w:hAnsi="Arial" w:cs="Arial"/>
          <w:sz w:val="24"/>
          <w:szCs w:val="24"/>
        </w:rPr>
      </w:pPr>
      <w:r>
        <w:rPr>
          <w:rFonts w:ascii="Arial" w:hAnsi="Arial" w:cs="Arial"/>
          <w:sz w:val="24"/>
          <w:szCs w:val="24"/>
        </w:rPr>
        <w:t xml:space="preserve">En este sentido, uno de los principales </w:t>
      </w:r>
      <w:r w:rsidR="00934FB0">
        <w:rPr>
          <w:rFonts w:ascii="Arial" w:hAnsi="Arial" w:cs="Arial"/>
          <w:sz w:val="24"/>
          <w:szCs w:val="24"/>
        </w:rPr>
        <w:t xml:space="preserve">problemas de las mujeres está </w:t>
      </w:r>
      <w:r>
        <w:rPr>
          <w:rFonts w:ascii="Arial" w:hAnsi="Arial" w:cs="Arial"/>
          <w:sz w:val="24"/>
          <w:szCs w:val="24"/>
        </w:rPr>
        <w:t xml:space="preserve">en el </w:t>
      </w:r>
      <w:r w:rsidR="00934FB0">
        <w:rPr>
          <w:rFonts w:ascii="Arial" w:hAnsi="Arial" w:cs="Arial"/>
          <w:sz w:val="24"/>
          <w:szCs w:val="24"/>
        </w:rPr>
        <w:t>ámbito laboral</w:t>
      </w:r>
      <w:r>
        <w:rPr>
          <w:rFonts w:ascii="Arial" w:hAnsi="Arial" w:cs="Arial"/>
          <w:sz w:val="24"/>
          <w:szCs w:val="24"/>
        </w:rPr>
        <w:t xml:space="preserve">, </w:t>
      </w:r>
      <w:r w:rsidR="00934FB0">
        <w:rPr>
          <w:rFonts w:ascii="Arial" w:hAnsi="Arial" w:cs="Arial"/>
          <w:sz w:val="24"/>
          <w:szCs w:val="24"/>
        </w:rPr>
        <w:t xml:space="preserve">en el que se da un tipo de violencia que tiene a menudo un componente de género determinado por la discriminación, lo que las coloca lejos del ejercicio y goce de sus derechos. </w:t>
      </w:r>
    </w:p>
    <w:p w:rsidR="008B3367" w:rsidRDefault="008B3367" w:rsidP="001176EC">
      <w:pPr>
        <w:spacing w:after="0" w:line="480" w:lineRule="auto"/>
        <w:contextualSpacing/>
        <w:jc w:val="both"/>
        <w:rPr>
          <w:rFonts w:ascii="Arial" w:hAnsi="Arial" w:cs="Arial"/>
          <w:sz w:val="24"/>
          <w:szCs w:val="24"/>
        </w:rPr>
      </w:pPr>
    </w:p>
    <w:p w:rsidR="00321B0A" w:rsidRDefault="001253D2" w:rsidP="001253D2">
      <w:pPr>
        <w:spacing w:after="0" w:line="480" w:lineRule="auto"/>
        <w:contextualSpacing/>
        <w:jc w:val="both"/>
        <w:rPr>
          <w:rFonts w:ascii="Arial" w:hAnsi="Arial" w:cs="Arial"/>
          <w:sz w:val="24"/>
          <w:szCs w:val="24"/>
        </w:rPr>
      </w:pPr>
      <w:r>
        <w:rPr>
          <w:rFonts w:ascii="Arial" w:hAnsi="Arial" w:cs="Arial"/>
          <w:sz w:val="24"/>
          <w:szCs w:val="24"/>
        </w:rPr>
        <w:t xml:space="preserve">En este contexto, en el mes de enero del presente año, </w:t>
      </w:r>
      <w:r w:rsidRPr="001253D2">
        <w:rPr>
          <w:rFonts w:ascii="Arial" w:hAnsi="Arial" w:cs="Arial"/>
          <w:sz w:val="24"/>
          <w:szCs w:val="24"/>
        </w:rPr>
        <w:t xml:space="preserve">en el Diálogo Igualdad de Género para el </w:t>
      </w:r>
      <w:r>
        <w:rPr>
          <w:rFonts w:ascii="Arial" w:hAnsi="Arial" w:cs="Arial"/>
          <w:sz w:val="24"/>
          <w:szCs w:val="24"/>
        </w:rPr>
        <w:t>Desarrollo Incluyente en México,</w:t>
      </w:r>
      <w:r w:rsidRPr="001253D2">
        <w:rPr>
          <w:rFonts w:ascii="Arial" w:hAnsi="Arial" w:cs="Arial"/>
          <w:sz w:val="24"/>
          <w:szCs w:val="24"/>
        </w:rPr>
        <w:t xml:space="preserve"> José Ángel Gurría</w:t>
      </w:r>
      <w:r w:rsidR="007D6C60">
        <w:rPr>
          <w:rFonts w:ascii="Arial" w:hAnsi="Arial" w:cs="Arial"/>
          <w:sz w:val="24"/>
          <w:szCs w:val="24"/>
        </w:rPr>
        <w:t>, secretario general de la OCDE</w:t>
      </w:r>
      <w:r>
        <w:rPr>
          <w:rFonts w:ascii="Arial" w:hAnsi="Arial" w:cs="Arial"/>
          <w:sz w:val="24"/>
          <w:szCs w:val="24"/>
        </w:rPr>
        <w:t>, mencionó que m</w:t>
      </w:r>
      <w:r w:rsidRPr="001253D2">
        <w:rPr>
          <w:rFonts w:ascii="Arial" w:hAnsi="Arial" w:cs="Arial"/>
          <w:sz w:val="24"/>
          <w:szCs w:val="24"/>
        </w:rPr>
        <w:t>enos de la mitad de las mujeres mexicanas en edad de trabajar participan en el mercado laboral, lo que convierte al país en el segundo con la menor tasa de participación femenina en trabajos remunerados</w:t>
      </w:r>
      <w:r>
        <w:rPr>
          <w:rFonts w:ascii="Arial" w:hAnsi="Arial" w:cs="Arial"/>
          <w:sz w:val="24"/>
          <w:szCs w:val="24"/>
        </w:rPr>
        <w:t xml:space="preserve"> y</w:t>
      </w:r>
      <w:r w:rsidRPr="001253D2">
        <w:rPr>
          <w:rFonts w:ascii="Arial" w:hAnsi="Arial" w:cs="Arial"/>
          <w:sz w:val="24"/>
          <w:szCs w:val="24"/>
        </w:rPr>
        <w:t xml:space="preserve"> agregó que la tasa de participación de mujeres en el mercado laboral es además muy inferior a la masculina, la cual es de 82%.</w:t>
      </w:r>
    </w:p>
    <w:p w:rsidR="00321B0A" w:rsidRDefault="00321B0A" w:rsidP="001253D2">
      <w:pPr>
        <w:spacing w:after="0" w:line="480" w:lineRule="auto"/>
        <w:contextualSpacing/>
        <w:jc w:val="both"/>
        <w:rPr>
          <w:rFonts w:ascii="Arial" w:hAnsi="Arial" w:cs="Arial"/>
          <w:sz w:val="24"/>
          <w:szCs w:val="24"/>
        </w:rPr>
      </w:pPr>
    </w:p>
    <w:p w:rsidR="00321B0A" w:rsidRDefault="00321B0A" w:rsidP="001253D2">
      <w:pPr>
        <w:spacing w:after="0" w:line="480" w:lineRule="auto"/>
        <w:contextualSpacing/>
        <w:jc w:val="both"/>
        <w:rPr>
          <w:rFonts w:ascii="Arial" w:hAnsi="Arial" w:cs="Arial"/>
          <w:sz w:val="24"/>
          <w:szCs w:val="24"/>
        </w:rPr>
      </w:pPr>
    </w:p>
    <w:p w:rsidR="00321B0A" w:rsidRPr="00321B0A" w:rsidRDefault="00321B0A" w:rsidP="00321B0A">
      <w:pPr>
        <w:spacing w:after="0" w:line="480" w:lineRule="auto"/>
        <w:contextualSpacing/>
        <w:jc w:val="both"/>
        <w:rPr>
          <w:rFonts w:ascii="Arial" w:hAnsi="Arial" w:cs="Arial"/>
          <w:sz w:val="24"/>
          <w:szCs w:val="24"/>
        </w:rPr>
      </w:pPr>
      <w:r w:rsidRPr="00321B0A">
        <w:rPr>
          <w:rFonts w:ascii="Arial" w:hAnsi="Arial" w:cs="Arial"/>
          <w:sz w:val="24"/>
          <w:szCs w:val="24"/>
        </w:rPr>
        <w:t xml:space="preserve">Por su parte la secretaria del Trabajo, Luisa María Alcalde, subrayó que en México el salario </w:t>
      </w:r>
    </w:p>
    <w:p w:rsidR="00321B0A" w:rsidRPr="00321B0A" w:rsidRDefault="00321B0A" w:rsidP="00321B0A">
      <w:pPr>
        <w:spacing w:after="0" w:line="480" w:lineRule="auto"/>
        <w:contextualSpacing/>
        <w:jc w:val="both"/>
        <w:rPr>
          <w:rFonts w:ascii="Arial" w:hAnsi="Arial" w:cs="Arial"/>
          <w:sz w:val="24"/>
          <w:szCs w:val="24"/>
        </w:rPr>
      </w:pPr>
      <w:r w:rsidRPr="00321B0A">
        <w:rPr>
          <w:rFonts w:ascii="Arial" w:hAnsi="Arial" w:cs="Arial"/>
          <w:sz w:val="24"/>
          <w:szCs w:val="24"/>
        </w:rPr>
        <w:t xml:space="preserve">de las mujeres es 23% menor que el de los hombres, y en las empresas todavía hay </w:t>
      </w:r>
    </w:p>
    <w:p w:rsidR="00321B0A" w:rsidRPr="00321B0A" w:rsidRDefault="00321B0A" w:rsidP="00321B0A">
      <w:pPr>
        <w:spacing w:after="0" w:line="480" w:lineRule="auto"/>
        <w:contextualSpacing/>
        <w:jc w:val="both"/>
        <w:rPr>
          <w:rFonts w:ascii="Arial" w:hAnsi="Arial" w:cs="Arial"/>
          <w:sz w:val="24"/>
          <w:szCs w:val="24"/>
        </w:rPr>
      </w:pPr>
      <w:r w:rsidRPr="00321B0A">
        <w:rPr>
          <w:rFonts w:ascii="Arial" w:hAnsi="Arial" w:cs="Arial"/>
          <w:sz w:val="24"/>
          <w:szCs w:val="24"/>
        </w:rPr>
        <w:t>discriminación por parte de los contratantes.</w:t>
      </w:r>
    </w:p>
    <w:p w:rsidR="003B7EAB" w:rsidRDefault="003B7EAB" w:rsidP="001253D2">
      <w:pPr>
        <w:spacing w:after="0" w:line="480" w:lineRule="auto"/>
        <w:contextualSpacing/>
        <w:jc w:val="both"/>
        <w:rPr>
          <w:rFonts w:ascii="Arial" w:hAnsi="Arial" w:cs="Arial"/>
          <w:sz w:val="24"/>
          <w:szCs w:val="24"/>
        </w:rPr>
      </w:pPr>
    </w:p>
    <w:p w:rsidR="00D111E6" w:rsidRDefault="00934FB0" w:rsidP="001176EC">
      <w:pPr>
        <w:spacing w:after="0" w:line="480" w:lineRule="auto"/>
        <w:contextualSpacing/>
        <w:jc w:val="both"/>
        <w:rPr>
          <w:rFonts w:ascii="Arial" w:hAnsi="Arial" w:cs="Arial"/>
          <w:sz w:val="24"/>
          <w:szCs w:val="24"/>
        </w:rPr>
      </w:pPr>
      <w:r>
        <w:rPr>
          <w:rFonts w:ascii="Arial" w:hAnsi="Arial" w:cs="Arial"/>
          <w:sz w:val="24"/>
          <w:szCs w:val="24"/>
        </w:rPr>
        <w:t>Por</w:t>
      </w:r>
      <w:r w:rsidR="00321B0A">
        <w:rPr>
          <w:rFonts w:ascii="Arial" w:hAnsi="Arial" w:cs="Arial"/>
          <w:sz w:val="24"/>
          <w:szCs w:val="24"/>
        </w:rPr>
        <w:t xml:space="preserve"> todo</w:t>
      </w:r>
      <w:r>
        <w:rPr>
          <w:rFonts w:ascii="Arial" w:hAnsi="Arial" w:cs="Arial"/>
          <w:sz w:val="24"/>
          <w:szCs w:val="24"/>
        </w:rPr>
        <w:t xml:space="preserve"> </w:t>
      </w:r>
      <w:r w:rsidR="001253D2">
        <w:rPr>
          <w:rFonts w:ascii="Arial" w:hAnsi="Arial" w:cs="Arial"/>
          <w:sz w:val="24"/>
          <w:szCs w:val="24"/>
        </w:rPr>
        <w:t>lo anterior</w:t>
      </w:r>
      <w:r w:rsidR="00D111E6">
        <w:rPr>
          <w:rFonts w:ascii="Arial" w:hAnsi="Arial" w:cs="Arial"/>
          <w:sz w:val="24"/>
          <w:szCs w:val="24"/>
        </w:rPr>
        <w:t xml:space="preserve"> es importante que cada vez más las mujeres desempeñen cargos de alto nivel con capacidad de toma de decisiones y la adquisición de grandes responsabilidades.</w:t>
      </w:r>
    </w:p>
    <w:p w:rsidR="00834DF3" w:rsidRDefault="00834DF3" w:rsidP="001176EC">
      <w:pPr>
        <w:spacing w:after="0" w:line="480" w:lineRule="auto"/>
        <w:contextualSpacing/>
        <w:jc w:val="both"/>
        <w:rPr>
          <w:rFonts w:ascii="Arial" w:hAnsi="Arial" w:cs="Arial"/>
          <w:sz w:val="24"/>
          <w:szCs w:val="24"/>
        </w:rPr>
      </w:pPr>
    </w:p>
    <w:p w:rsidR="00D111E6" w:rsidRDefault="00D111E6" w:rsidP="001176EC">
      <w:pPr>
        <w:spacing w:after="0" w:line="480" w:lineRule="auto"/>
        <w:contextualSpacing/>
        <w:jc w:val="both"/>
        <w:rPr>
          <w:rFonts w:ascii="Arial" w:hAnsi="Arial" w:cs="Arial"/>
          <w:sz w:val="24"/>
          <w:szCs w:val="24"/>
        </w:rPr>
      </w:pPr>
      <w:r>
        <w:rPr>
          <w:rFonts w:ascii="Arial" w:hAnsi="Arial" w:cs="Arial"/>
          <w:sz w:val="24"/>
          <w:szCs w:val="24"/>
        </w:rPr>
        <w:t>En sintonía con la voz imperante de las mujeres exigiendo espacios importantes en el sector público</w:t>
      </w:r>
      <w:r w:rsidR="001253D2">
        <w:rPr>
          <w:rFonts w:ascii="Arial" w:hAnsi="Arial" w:cs="Arial"/>
          <w:sz w:val="24"/>
          <w:szCs w:val="24"/>
        </w:rPr>
        <w:t xml:space="preserve"> y</w:t>
      </w:r>
      <w:r w:rsidR="003B7E0C">
        <w:rPr>
          <w:rFonts w:ascii="Arial" w:hAnsi="Arial" w:cs="Arial"/>
          <w:sz w:val="24"/>
          <w:szCs w:val="24"/>
        </w:rPr>
        <w:t xml:space="preserve"> aunado a la capacidad profesional</w:t>
      </w:r>
      <w:r>
        <w:rPr>
          <w:rFonts w:ascii="Arial" w:hAnsi="Arial" w:cs="Arial"/>
          <w:sz w:val="24"/>
          <w:szCs w:val="24"/>
        </w:rPr>
        <w:t>, el 26 de septiembre de 2020</w:t>
      </w:r>
      <w:r w:rsidR="003B7E0C">
        <w:rPr>
          <w:rFonts w:ascii="Arial" w:hAnsi="Arial" w:cs="Arial"/>
          <w:sz w:val="24"/>
          <w:szCs w:val="24"/>
        </w:rPr>
        <w:t xml:space="preserve"> </w:t>
      </w:r>
      <w:r>
        <w:rPr>
          <w:rFonts w:ascii="Arial" w:hAnsi="Arial" w:cs="Arial"/>
          <w:sz w:val="24"/>
          <w:szCs w:val="24"/>
        </w:rPr>
        <w:t xml:space="preserve">el H. </w:t>
      </w:r>
      <w:r w:rsidR="007D6C60">
        <w:rPr>
          <w:rFonts w:ascii="Arial" w:hAnsi="Arial" w:cs="Arial"/>
          <w:sz w:val="24"/>
          <w:szCs w:val="24"/>
        </w:rPr>
        <w:t>Congreso del Estado de Veracruz</w:t>
      </w:r>
      <w:r>
        <w:rPr>
          <w:rFonts w:ascii="Arial" w:hAnsi="Arial" w:cs="Arial"/>
          <w:sz w:val="24"/>
          <w:szCs w:val="24"/>
        </w:rPr>
        <w:t xml:space="preserve"> tomó a bien a designar a la primera mujer en desempañar el cargo de Auditora General del Órgano de Fiscalización Superior del Estado. Este digno encargo lo obtuvo la Maestra Delia G</w:t>
      </w:r>
      <w:r w:rsidR="007D6C60">
        <w:rPr>
          <w:rFonts w:ascii="Arial" w:hAnsi="Arial" w:cs="Arial"/>
          <w:sz w:val="24"/>
          <w:szCs w:val="24"/>
        </w:rPr>
        <w:t>onzález Cobos, con el cual no só</w:t>
      </w:r>
      <w:r>
        <w:rPr>
          <w:rFonts w:ascii="Arial" w:hAnsi="Arial" w:cs="Arial"/>
          <w:sz w:val="24"/>
          <w:szCs w:val="24"/>
        </w:rPr>
        <w:t>lo adquirió las responsabilidades propias del puesto, sino también la representación de todas aquellas mujeres que día a día luchan por salir adelante.</w:t>
      </w:r>
    </w:p>
    <w:p w:rsidR="003B7E0C" w:rsidRDefault="003B7E0C" w:rsidP="001176EC">
      <w:pPr>
        <w:spacing w:after="0" w:line="480" w:lineRule="auto"/>
        <w:contextualSpacing/>
        <w:jc w:val="both"/>
        <w:rPr>
          <w:rFonts w:ascii="Arial" w:hAnsi="Arial" w:cs="Arial"/>
          <w:sz w:val="24"/>
          <w:szCs w:val="24"/>
        </w:rPr>
      </w:pPr>
    </w:p>
    <w:p w:rsidR="003B7E0C" w:rsidRDefault="008B3367" w:rsidP="0050427F">
      <w:pPr>
        <w:spacing w:after="0" w:line="480" w:lineRule="auto"/>
        <w:contextualSpacing/>
        <w:jc w:val="both"/>
        <w:rPr>
          <w:rFonts w:ascii="Arial" w:hAnsi="Arial" w:cs="Arial"/>
          <w:sz w:val="24"/>
          <w:szCs w:val="24"/>
        </w:rPr>
      </w:pPr>
      <w:r>
        <w:rPr>
          <w:rFonts w:ascii="Arial" w:hAnsi="Arial" w:cs="Arial"/>
          <w:sz w:val="24"/>
          <w:szCs w:val="24"/>
        </w:rPr>
        <w:t>L</w:t>
      </w:r>
      <w:r w:rsidR="0050427F">
        <w:rPr>
          <w:rFonts w:ascii="Arial" w:hAnsi="Arial" w:cs="Arial"/>
          <w:sz w:val="24"/>
          <w:szCs w:val="24"/>
        </w:rPr>
        <w:t xml:space="preserve">a Auditora </w:t>
      </w:r>
      <w:r>
        <w:rPr>
          <w:rFonts w:ascii="Arial" w:hAnsi="Arial" w:cs="Arial"/>
          <w:sz w:val="24"/>
          <w:szCs w:val="24"/>
        </w:rPr>
        <w:t>entiende perfectamente</w:t>
      </w:r>
      <w:r w:rsidR="0050427F">
        <w:rPr>
          <w:rFonts w:ascii="Arial" w:hAnsi="Arial" w:cs="Arial"/>
          <w:sz w:val="24"/>
          <w:szCs w:val="24"/>
        </w:rPr>
        <w:t xml:space="preserve"> que la inclusión es fundamental para el desarrollo del ORFIS, pero que se había estado olvidando a los varios talentos y capacidades de trabajo </w:t>
      </w:r>
      <w:r>
        <w:rPr>
          <w:rFonts w:ascii="Arial" w:hAnsi="Arial" w:cs="Arial"/>
          <w:sz w:val="24"/>
          <w:szCs w:val="24"/>
        </w:rPr>
        <w:t>por hacer un lado a las mujeres, por lo que d</w:t>
      </w:r>
      <w:r w:rsidR="0050427F">
        <w:rPr>
          <w:rFonts w:ascii="Arial" w:hAnsi="Arial" w:cs="Arial"/>
          <w:sz w:val="24"/>
          <w:szCs w:val="24"/>
        </w:rPr>
        <w:t xml:space="preserve">esde su llegada </w:t>
      </w:r>
      <w:r w:rsidR="003B7E0C">
        <w:rPr>
          <w:rFonts w:ascii="Arial" w:hAnsi="Arial" w:cs="Arial"/>
          <w:sz w:val="24"/>
          <w:szCs w:val="24"/>
        </w:rPr>
        <w:t>se hizo notar que su administración llevaría como distintivo una perspectiva de género al interior del ORFIS, nombrando a gran cantidad de mujeres en puestos directivos y prestando mucha atención a la Unidad de Género</w:t>
      </w:r>
      <w:r w:rsidR="0050427F" w:rsidRPr="0050427F">
        <w:rPr>
          <w:rFonts w:ascii="Arial" w:hAnsi="Arial" w:cs="Arial"/>
          <w:sz w:val="24"/>
          <w:szCs w:val="24"/>
        </w:rPr>
        <w:t xml:space="preserve"> </w:t>
      </w:r>
      <w:r w:rsidR="0050427F">
        <w:rPr>
          <w:rFonts w:ascii="Arial" w:hAnsi="Arial" w:cs="Arial"/>
          <w:sz w:val="24"/>
          <w:szCs w:val="24"/>
        </w:rPr>
        <w:t>de la Institución.</w:t>
      </w:r>
    </w:p>
    <w:p w:rsidR="0050427F" w:rsidRDefault="0050427F" w:rsidP="0050427F">
      <w:pPr>
        <w:spacing w:after="0" w:line="480" w:lineRule="auto"/>
        <w:contextualSpacing/>
        <w:jc w:val="both"/>
        <w:rPr>
          <w:rFonts w:ascii="Arial" w:hAnsi="Arial" w:cs="Arial"/>
          <w:sz w:val="24"/>
          <w:szCs w:val="24"/>
        </w:rPr>
      </w:pPr>
    </w:p>
    <w:p w:rsidR="0050427F" w:rsidRDefault="008B3367" w:rsidP="0050427F">
      <w:pPr>
        <w:spacing w:after="0" w:line="480" w:lineRule="auto"/>
        <w:contextualSpacing/>
        <w:jc w:val="both"/>
        <w:rPr>
          <w:rFonts w:ascii="Arial" w:hAnsi="Arial" w:cs="Arial"/>
          <w:sz w:val="24"/>
          <w:szCs w:val="24"/>
        </w:rPr>
      </w:pPr>
      <w:r>
        <w:rPr>
          <w:rFonts w:ascii="Arial" w:hAnsi="Arial" w:cs="Arial"/>
          <w:sz w:val="24"/>
          <w:szCs w:val="24"/>
        </w:rPr>
        <w:lastRenderedPageBreak/>
        <w:t xml:space="preserve">Sin embargo, si bien es cierto que la visión de la Maestra Delia González Cobos es de vital importancia, todos nosotros debemos aportar para crear un ambiente aún más incluyente para que nuestras compañeras puedan desarrollar todas sus capacidades y reconocer que </w:t>
      </w:r>
      <w:r w:rsidR="001253D2">
        <w:rPr>
          <w:rFonts w:ascii="Arial" w:hAnsi="Arial" w:cs="Arial"/>
          <w:sz w:val="24"/>
          <w:szCs w:val="24"/>
        </w:rPr>
        <w:t xml:space="preserve">las mujeres </w:t>
      </w:r>
      <w:r>
        <w:rPr>
          <w:rFonts w:ascii="Arial" w:hAnsi="Arial" w:cs="Arial"/>
          <w:sz w:val="24"/>
          <w:szCs w:val="24"/>
        </w:rPr>
        <w:t xml:space="preserve">representan una fuerza de trabajo importantísima para </w:t>
      </w:r>
      <w:r w:rsidR="001253D2">
        <w:rPr>
          <w:rFonts w:ascii="Arial" w:hAnsi="Arial" w:cs="Arial"/>
          <w:sz w:val="24"/>
          <w:szCs w:val="24"/>
        </w:rPr>
        <w:t xml:space="preserve">el </w:t>
      </w:r>
      <w:r>
        <w:rPr>
          <w:rFonts w:ascii="Arial" w:hAnsi="Arial" w:cs="Arial"/>
          <w:sz w:val="24"/>
          <w:szCs w:val="24"/>
        </w:rPr>
        <w:t>ORFIS.</w:t>
      </w:r>
    </w:p>
    <w:p w:rsidR="00357B5B" w:rsidRDefault="00357B5B" w:rsidP="0050427F">
      <w:pPr>
        <w:spacing w:after="0" w:line="480" w:lineRule="auto"/>
        <w:contextualSpacing/>
        <w:jc w:val="both"/>
        <w:rPr>
          <w:rFonts w:ascii="Arial" w:hAnsi="Arial" w:cs="Arial"/>
          <w:sz w:val="24"/>
          <w:szCs w:val="24"/>
        </w:rPr>
      </w:pPr>
    </w:p>
    <w:p w:rsidR="00357B5B" w:rsidRPr="00357B5B" w:rsidRDefault="00357B5B" w:rsidP="00357B5B">
      <w:pPr>
        <w:spacing w:after="0" w:line="480" w:lineRule="auto"/>
        <w:contextualSpacing/>
        <w:jc w:val="right"/>
        <w:rPr>
          <w:rFonts w:ascii="Arial" w:hAnsi="Arial" w:cs="Arial"/>
          <w:b/>
          <w:sz w:val="24"/>
          <w:szCs w:val="24"/>
        </w:rPr>
      </w:pPr>
      <w:proofErr w:type="spellStart"/>
      <w:r w:rsidRPr="00357B5B">
        <w:rPr>
          <w:rFonts w:ascii="Arial" w:hAnsi="Arial" w:cs="Arial"/>
          <w:b/>
          <w:sz w:val="24"/>
          <w:szCs w:val="24"/>
        </w:rPr>
        <w:t>ORFIRI</w:t>
      </w:r>
      <w:r w:rsidR="002A028E">
        <w:rPr>
          <w:rFonts w:ascii="Arial" w:hAnsi="Arial" w:cs="Arial"/>
          <w:b/>
          <w:sz w:val="24"/>
          <w:szCs w:val="24"/>
        </w:rPr>
        <w:t>AN</w:t>
      </w:r>
      <w:r w:rsidRPr="00357B5B">
        <w:rPr>
          <w:rFonts w:ascii="Arial" w:hAnsi="Arial" w:cs="Arial"/>
          <w:b/>
          <w:sz w:val="24"/>
          <w:szCs w:val="24"/>
        </w:rPr>
        <w:t>O</w:t>
      </w:r>
      <w:proofErr w:type="spellEnd"/>
      <w:r w:rsidR="002A028E">
        <w:rPr>
          <w:rFonts w:ascii="Arial" w:hAnsi="Arial" w:cs="Arial"/>
          <w:b/>
          <w:sz w:val="24"/>
          <w:szCs w:val="24"/>
        </w:rPr>
        <w:t xml:space="preserve"> </w:t>
      </w:r>
      <w:bookmarkStart w:id="0" w:name="_GoBack"/>
      <w:bookmarkEnd w:id="0"/>
      <w:r w:rsidRPr="00357B5B">
        <w:rPr>
          <w:rFonts w:ascii="Arial" w:hAnsi="Arial" w:cs="Arial"/>
          <w:b/>
          <w:sz w:val="24"/>
          <w:szCs w:val="24"/>
        </w:rPr>
        <w:t>2014</w:t>
      </w:r>
    </w:p>
    <w:p w:rsidR="00D111E6" w:rsidRDefault="00D111E6" w:rsidP="001176EC">
      <w:pPr>
        <w:spacing w:after="0" w:line="480" w:lineRule="auto"/>
        <w:contextualSpacing/>
        <w:jc w:val="both"/>
        <w:rPr>
          <w:rFonts w:ascii="Arial" w:hAnsi="Arial" w:cs="Arial"/>
          <w:sz w:val="24"/>
          <w:szCs w:val="24"/>
        </w:rPr>
      </w:pPr>
    </w:p>
    <w:p w:rsidR="00D111E6" w:rsidRPr="00F13786" w:rsidRDefault="00D111E6" w:rsidP="001176EC">
      <w:pPr>
        <w:spacing w:after="0" w:line="480" w:lineRule="auto"/>
        <w:contextualSpacing/>
        <w:jc w:val="both"/>
        <w:rPr>
          <w:rFonts w:ascii="Arial" w:hAnsi="Arial" w:cs="Arial"/>
          <w:sz w:val="24"/>
          <w:szCs w:val="24"/>
        </w:rPr>
      </w:pPr>
    </w:p>
    <w:sectPr w:rsidR="00D111E6" w:rsidRPr="00F13786" w:rsidSect="00F13786">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86"/>
    <w:rsid w:val="001176EC"/>
    <w:rsid w:val="001253D2"/>
    <w:rsid w:val="002A028E"/>
    <w:rsid w:val="00321B0A"/>
    <w:rsid w:val="00357B5B"/>
    <w:rsid w:val="00390221"/>
    <w:rsid w:val="003B7E0C"/>
    <w:rsid w:val="003B7EAB"/>
    <w:rsid w:val="0050427F"/>
    <w:rsid w:val="007B7D0B"/>
    <w:rsid w:val="007D6C60"/>
    <w:rsid w:val="00834DF3"/>
    <w:rsid w:val="008B3367"/>
    <w:rsid w:val="00934FB0"/>
    <w:rsid w:val="0097376B"/>
    <w:rsid w:val="00A41056"/>
    <w:rsid w:val="00D111E6"/>
    <w:rsid w:val="00F13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Adelfa</dc:creator>
  <cp:lastModifiedBy>Cynthia Reyes Díaz Muñoz</cp:lastModifiedBy>
  <cp:revision>4</cp:revision>
  <cp:lastPrinted>2020-05-31T21:00:00Z</cp:lastPrinted>
  <dcterms:created xsi:type="dcterms:W3CDTF">2020-10-02T22:03:00Z</dcterms:created>
  <dcterms:modified xsi:type="dcterms:W3CDTF">2020-10-02T22:12:00Z</dcterms:modified>
</cp:coreProperties>
</file>