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AEE" w:rsidRPr="003A4878" w:rsidRDefault="00A14AEE" w:rsidP="00A14AEE">
      <w:pPr>
        <w:pStyle w:val="CABEZA"/>
        <w:ind w:right="-1"/>
        <w:jc w:val="both"/>
        <w:rPr>
          <w:rFonts w:ascii="Arial" w:hAnsi="Arial"/>
          <w:sz w:val="24"/>
        </w:rPr>
      </w:pPr>
      <w:r w:rsidRPr="003A4878">
        <w:rPr>
          <w:rFonts w:ascii="Arial" w:hAnsi="Arial"/>
          <w:sz w:val="24"/>
        </w:rPr>
        <w:t xml:space="preserve">ACUERDO por el que se establece al sistema </w:t>
      </w:r>
      <w:r w:rsidR="007F2D9A">
        <w:rPr>
          <w:rFonts w:ascii="Arial" w:hAnsi="Arial"/>
          <w:sz w:val="24"/>
        </w:rPr>
        <w:t>(NOMENCLATURA SELECIONADA)</w:t>
      </w:r>
      <w:r w:rsidR="00E6420F">
        <w:rPr>
          <w:rFonts w:ascii="Arial" w:hAnsi="Arial"/>
          <w:sz w:val="24"/>
        </w:rPr>
        <w:t>-</w:t>
      </w:r>
      <w:r w:rsidRPr="003A4878">
        <w:rPr>
          <w:rFonts w:ascii="Arial" w:hAnsi="Arial"/>
          <w:sz w:val="24"/>
        </w:rPr>
        <w:t>Declara, como el medio electrónico para la presentación, recepción,</w:t>
      </w:r>
      <w:r>
        <w:rPr>
          <w:rFonts w:ascii="Arial" w:hAnsi="Arial"/>
          <w:sz w:val="24"/>
        </w:rPr>
        <w:t xml:space="preserve"> registro y seguimiento de las Declaraciones de Situación Patrimonial y de I</w:t>
      </w:r>
      <w:r w:rsidR="00025C35">
        <w:rPr>
          <w:rFonts w:ascii="Arial" w:hAnsi="Arial"/>
          <w:sz w:val="24"/>
        </w:rPr>
        <w:t>ntereses que presenten las personas servidoras pública</w:t>
      </w:r>
      <w:r w:rsidRPr="003A4878">
        <w:rPr>
          <w:rFonts w:ascii="Arial" w:hAnsi="Arial"/>
          <w:sz w:val="24"/>
        </w:rPr>
        <w:t xml:space="preserve">s de </w:t>
      </w:r>
      <w:r w:rsidR="007F2D9A">
        <w:rPr>
          <w:rFonts w:ascii="Arial" w:hAnsi="Arial"/>
          <w:sz w:val="24"/>
        </w:rPr>
        <w:t>(ENTIDAD OFICIAL)</w:t>
      </w:r>
      <w:r w:rsidRPr="003A4878">
        <w:rPr>
          <w:rFonts w:ascii="Arial" w:hAnsi="Arial"/>
          <w:sz w:val="24"/>
        </w:rPr>
        <w:t xml:space="preserve"> del Estado de Veracruz</w:t>
      </w:r>
      <w:r w:rsidR="0058181B">
        <w:rPr>
          <w:rFonts w:ascii="Arial" w:hAnsi="Arial"/>
          <w:sz w:val="24"/>
        </w:rPr>
        <w:t xml:space="preserve"> de Ignacio de la Llave,</w:t>
      </w:r>
      <w:r w:rsidRPr="003A4878">
        <w:rPr>
          <w:rFonts w:ascii="Arial" w:hAnsi="Arial"/>
          <w:sz w:val="24"/>
        </w:rPr>
        <w:t xml:space="preserve"> se establecen los formatos de las Declaraciones</w:t>
      </w:r>
      <w:r w:rsidR="0058181B">
        <w:rPr>
          <w:rFonts w:ascii="Arial" w:hAnsi="Arial"/>
          <w:sz w:val="24"/>
        </w:rPr>
        <w:t>,</w:t>
      </w:r>
      <w:r w:rsidR="007F2D9A">
        <w:rPr>
          <w:rFonts w:ascii="Arial" w:hAnsi="Arial"/>
          <w:sz w:val="24"/>
        </w:rPr>
        <w:t xml:space="preserve"> y</w:t>
      </w:r>
      <w:r w:rsidRPr="003A4878">
        <w:rPr>
          <w:rFonts w:ascii="Arial" w:hAnsi="Arial"/>
          <w:sz w:val="24"/>
        </w:rPr>
        <w:t xml:space="preserve"> las Normas e Instructivo para el llenado y presentación de los formatos </w:t>
      </w:r>
      <w:r>
        <w:rPr>
          <w:rFonts w:ascii="Arial" w:hAnsi="Arial"/>
          <w:sz w:val="24"/>
        </w:rPr>
        <w:t>acorde a</w:t>
      </w:r>
      <w:r w:rsidRPr="003A4878">
        <w:rPr>
          <w:rFonts w:ascii="Arial" w:hAnsi="Arial"/>
          <w:sz w:val="24"/>
        </w:rPr>
        <w:t xml:space="preserve"> los emitidos por el Comité Coordinador del </w:t>
      </w:r>
      <w:r w:rsidR="007F2D9A">
        <w:rPr>
          <w:rFonts w:ascii="Arial" w:hAnsi="Arial"/>
          <w:sz w:val="24"/>
        </w:rPr>
        <w:t>Sistema Nacional Anticorrupción</w:t>
      </w:r>
      <w:r w:rsidRPr="003A4878">
        <w:rPr>
          <w:rFonts w:ascii="Arial" w:hAnsi="Arial"/>
          <w:sz w:val="24"/>
        </w:rPr>
        <w:t>.</w:t>
      </w:r>
      <w:r>
        <w:rPr>
          <w:rFonts w:ascii="Arial" w:hAnsi="Arial"/>
          <w:sz w:val="24"/>
        </w:rPr>
        <w:t>-------------</w:t>
      </w:r>
    </w:p>
    <w:p w:rsidR="00A14AEE" w:rsidRPr="00FB1229" w:rsidRDefault="00A14AEE" w:rsidP="00A14AEE">
      <w:pPr>
        <w:pStyle w:val="CABEZA"/>
        <w:ind w:right="-1"/>
        <w:jc w:val="both"/>
        <w:rPr>
          <w:rFonts w:ascii="Arial" w:hAnsi="Arial"/>
          <w:b w:val="0"/>
        </w:rPr>
      </w:pPr>
    </w:p>
    <w:p w:rsidR="00A14AEE" w:rsidRDefault="00A14AEE" w:rsidP="00A14AEE">
      <w:pPr>
        <w:pStyle w:val="CABEZA"/>
        <w:ind w:right="-1"/>
        <w:jc w:val="both"/>
        <w:rPr>
          <w:rFonts w:ascii="Arial" w:hAnsi="Arial"/>
          <w:b w:val="0"/>
          <w:sz w:val="24"/>
          <w:szCs w:val="24"/>
        </w:rPr>
      </w:pPr>
      <w:r>
        <w:rPr>
          <w:rFonts w:ascii="Arial" w:hAnsi="Arial"/>
          <w:b w:val="0"/>
          <w:sz w:val="24"/>
          <w:szCs w:val="24"/>
        </w:rPr>
        <w:t xml:space="preserve">Licenciado </w:t>
      </w:r>
      <w:r w:rsidR="007F2D9A" w:rsidRPr="007F2D9A">
        <w:rPr>
          <w:rFonts w:ascii="Arial" w:hAnsi="Arial"/>
          <w:sz w:val="24"/>
          <w:szCs w:val="24"/>
        </w:rPr>
        <w:t>(NOMBRE DEL TITULAR)</w:t>
      </w:r>
      <w:r w:rsidRPr="007A6205">
        <w:rPr>
          <w:rFonts w:ascii="Arial" w:hAnsi="Arial"/>
          <w:b w:val="0"/>
          <w:sz w:val="24"/>
          <w:szCs w:val="24"/>
        </w:rPr>
        <w:t xml:space="preserve">, Titular del Órgano Interno de Control </w:t>
      </w:r>
      <w:r>
        <w:rPr>
          <w:rFonts w:ascii="Arial" w:hAnsi="Arial"/>
          <w:b w:val="0"/>
          <w:sz w:val="24"/>
          <w:szCs w:val="24"/>
        </w:rPr>
        <w:t xml:space="preserve">en </w:t>
      </w:r>
      <w:r w:rsidR="000A3BF9" w:rsidRPr="000A3BF9">
        <w:rPr>
          <w:rFonts w:ascii="Arial" w:hAnsi="Arial"/>
          <w:sz w:val="24"/>
          <w:szCs w:val="24"/>
        </w:rPr>
        <w:t>(ENTIDAD PÚBLICA)</w:t>
      </w:r>
      <w:r>
        <w:rPr>
          <w:rFonts w:ascii="Arial" w:hAnsi="Arial"/>
          <w:b w:val="0"/>
          <w:sz w:val="24"/>
          <w:szCs w:val="24"/>
        </w:rPr>
        <w:t>,</w:t>
      </w:r>
      <w:r w:rsidRPr="007A6205">
        <w:rPr>
          <w:rFonts w:ascii="Arial" w:hAnsi="Arial"/>
          <w:b w:val="0"/>
          <w:sz w:val="24"/>
          <w:szCs w:val="24"/>
        </w:rPr>
        <w:t xml:space="preserve"> con fundamento en lo dispuest</w:t>
      </w:r>
      <w:r>
        <w:rPr>
          <w:rFonts w:ascii="Arial" w:hAnsi="Arial"/>
          <w:b w:val="0"/>
          <w:sz w:val="24"/>
          <w:szCs w:val="24"/>
        </w:rPr>
        <w:t xml:space="preserve">o por los artículos 14, 16, </w:t>
      </w:r>
      <w:r w:rsidRPr="007A6205">
        <w:rPr>
          <w:rFonts w:ascii="Arial" w:hAnsi="Arial"/>
          <w:b w:val="0"/>
          <w:sz w:val="24"/>
          <w:szCs w:val="24"/>
        </w:rPr>
        <w:t xml:space="preserve">y 108 </w:t>
      </w:r>
      <w:r>
        <w:rPr>
          <w:rFonts w:ascii="Arial" w:hAnsi="Arial"/>
          <w:b w:val="0"/>
          <w:sz w:val="24"/>
          <w:szCs w:val="24"/>
        </w:rPr>
        <w:t xml:space="preserve">párrafos cuarto y quinto </w:t>
      </w:r>
      <w:r w:rsidRPr="007A6205">
        <w:rPr>
          <w:rFonts w:ascii="Arial" w:hAnsi="Arial"/>
          <w:b w:val="0"/>
          <w:sz w:val="24"/>
          <w:szCs w:val="24"/>
        </w:rPr>
        <w:t xml:space="preserve">de la Constitución Política de los Estados Unidos Mexicanos; </w:t>
      </w:r>
      <w:r>
        <w:rPr>
          <w:rFonts w:ascii="Arial" w:hAnsi="Arial"/>
          <w:b w:val="0"/>
          <w:sz w:val="24"/>
          <w:szCs w:val="24"/>
        </w:rPr>
        <w:t xml:space="preserve">76 </w:t>
      </w:r>
      <w:r w:rsidRPr="00ED2C07">
        <w:rPr>
          <w:rFonts w:ascii="Arial" w:hAnsi="Arial"/>
          <w:b w:val="0"/>
          <w:sz w:val="24"/>
          <w:szCs w:val="24"/>
        </w:rPr>
        <w:t>de la Constitución Política del Estado de Veracruz de Ignacio de la Llave</w:t>
      </w:r>
      <w:r>
        <w:rPr>
          <w:rFonts w:ascii="Arial" w:hAnsi="Arial"/>
          <w:b w:val="0"/>
          <w:sz w:val="24"/>
          <w:szCs w:val="24"/>
        </w:rPr>
        <w:t xml:space="preserve">; 49 fracción I, 50 y </w:t>
      </w:r>
      <w:r w:rsidRPr="007A6205">
        <w:rPr>
          <w:rFonts w:ascii="Arial" w:hAnsi="Arial"/>
          <w:b w:val="0"/>
          <w:sz w:val="24"/>
          <w:szCs w:val="24"/>
        </w:rPr>
        <w:t xml:space="preserve"> 51 de la Ley General del Sistema Nacional Anticorrupción; 9</w:t>
      </w:r>
      <w:r>
        <w:rPr>
          <w:rFonts w:ascii="Arial" w:hAnsi="Arial"/>
          <w:b w:val="0"/>
          <w:sz w:val="24"/>
          <w:szCs w:val="24"/>
        </w:rPr>
        <w:t>°</w:t>
      </w:r>
      <w:r w:rsidRPr="007A6205">
        <w:rPr>
          <w:rFonts w:ascii="Arial" w:hAnsi="Arial"/>
          <w:b w:val="0"/>
          <w:sz w:val="24"/>
          <w:szCs w:val="24"/>
        </w:rPr>
        <w:t xml:space="preserve"> fracción II, 10 fracción I, 15, 27, 31, 32, 33, 34, 46 y 48 de la Ley General de Responsabilidades Administrativas;</w:t>
      </w:r>
      <w:r>
        <w:rPr>
          <w:rFonts w:ascii="Arial" w:hAnsi="Arial"/>
          <w:b w:val="0"/>
          <w:sz w:val="24"/>
          <w:szCs w:val="24"/>
        </w:rPr>
        <w:t xml:space="preserve"> 6° fracción II y último párrafo, 12, 22, 24,</w:t>
      </w:r>
      <w:r w:rsidR="008157A6">
        <w:rPr>
          <w:rFonts w:ascii="Arial" w:hAnsi="Arial"/>
          <w:b w:val="0"/>
          <w:sz w:val="24"/>
          <w:szCs w:val="24"/>
        </w:rPr>
        <w:t xml:space="preserve"> </w:t>
      </w:r>
      <w:r>
        <w:rPr>
          <w:rFonts w:ascii="Arial" w:hAnsi="Arial"/>
          <w:b w:val="0"/>
          <w:sz w:val="24"/>
          <w:szCs w:val="24"/>
        </w:rPr>
        <w:t xml:space="preserve">25,26, 32, 33 y 34 de la Ley de Responsabilidades Administrativas para el Estado de Veracruz de Ignacio de la Llave; </w:t>
      </w:r>
      <w:r w:rsidR="007F2D9A" w:rsidRPr="007F2D9A">
        <w:rPr>
          <w:rFonts w:ascii="Arial" w:hAnsi="Arial"/>
          <w:sz w:val="24"/>
          <w:szCs w:val="24"/>
        </w:rPr>
        <w:t>(ARTICULADO DE LA LEY SUSTANTIVA DE SU ORIGEN)</w:t>
      </w:r>
      <w:r w:rsidR="007F2D9A">
        <w:rPr>
          <w:rFonts w:ascii="Arial" w:hAnsi="Arial"/>
          <w:b w:val="0"/>
          <w:sz w:val="24"/>
          <w:szCs w:val="24"/>
        </w:rPr>
        <w:t>;</w:t>
      </w:r>
      <w:r w:rsidRPr="00F05571">
        <w:rPr>
          <w:rFonts w:ascii="Arial" w:hAnsi="Arial"/>
          <w:b w:val="0"/>
          <w:sz w:val="24"/>
          <w:szCs w:val="24"/>
        </w:rPr>
        <w:t xml:space="preserve"> </w:t>
      </w:r>
      <w:r w:rsidR="007F2D9A" w:rsidRPr="007F2D9A">
        <w:rPr>
          <w:rFonts w:ascii="Arial" w:hAnsi="Arial"/>
          <w:sz w:val="24"/>
          <w:szCs w:val="24"/>
        </w:rPr>
        <w:t xml:space="preserve">(ARTICULADO DE </w:t>
      </w:r>
      <w:r w:rsidR="007F2D9A">
        <w:rPr>
          <w:rFonts w:ascii="Arial" w:hAnsi="Arial"/>
          <w:sz w:val="24"/>
          <w:szCs w:val="24"/>
        </w:rPr>
        <w:t>SU REGLAMENTACIÓN INTERNA</w:t>
      </w:r>
      <w:r w:rsidR="007F2D9A" w:rsidRPr="007F2D9A">
        <w:rPr>
          <w:rFonts w:ascii="Arial" w:hAnsi="Arial"/>
          <w:sz w:val="24"/>
          <w:szCs w:val="24"/>
        </w:rPr>
        <w:t>)</w:t>
      </w:r>
      <w:r>
        <w:rPr>
          <w:rFonts w:ascii="Arial" w:hAnsi="Arial"/>
          <w:b w:val="0"/>
          <w:sz w:val="24"/>
          <w:szCs w:val="24"/>
        </w:rPr>
        <w:t xml:space="preserve">, así como proveído Tercero del </w:t>
      </w:r>
      <w:r w:rsidRPr="0058181B">
        <w:rPr>
          <w:rFonts w:cs="Times New Roman"/>
          <w:b w:val="0"/>
          <w:i/>
          <w:sz w:val="24"/>
          <w:szCs w:val="24"/>
        </w:rPr>
        <w:t>“ACUERDO por el que el Comité Coordinador del Sistema Nacional Anticorrupción da a conocer que los formatos de declaración de situación patrimonial y de intereses son técnicamente operables con el Sistema de Evolución Patrimonial y de Declaración de Intereses de la Plataforma Digital Nacional, así como el inicio de la obligación de los servidores públicos de presentar sus respectivas declaraciones de situación patrimonial y de intereses conforme a los artículos 32 y 33 de la Ley General de Responsabilidades Administrativas”</w:t>
      </w:r>
      <w:r>
        <w:rPr>
          <w:rFonts w:ascii="Arial" w:hAnsi="Arial"/>
          <w:b w:val="0"/>
          <w:sz w:val="24"/>
          <w:szCs w:val="24"/>
        </w:rPr>
        <w:t>, publicado en el Diario Oficial de la Federación el veinticuatro de diciembre de dos mil diecinueve; y-----------------</w:t>
      </w:r>
      <w:r w:rsidR="0058181B">
        <w:rPr>
          <w:rFonts w:ascii="Arial" w:hAnsi="Arial"/>
          <w:b w:val="0"/>
          <w:sz w:val="24"/>
          <w:szCs w:val="24"/>
        </w:rPr>
        <w:t>----------------</w:t>
      </w:r>
      <w:r w:rsidR="00E14BE9">
        <w:rPr>
          <w:rFonts w:ascii="Arial" w:hAnsi="Arial"/>
          <w:b w:val="0"/>
          <w:sz w:val="24"/>
          <w:szCs w:val="24"/>
        </w:rPr>
        <w:t>-------------------</w:t>
      </w:r>
    </w:p>
    <w:p w:rsidR="00A14AEE" w:rsidRDefault="00A14AEE" w:rsidP="00A14AEE">
      <w:pPr>
        <w:pStyle w:val="CABEZA"/>
        <w:ind w:right="-1"/>
        <w:jc w:val="both"/>
        <w:rPr>
          <w:rFonts w:ascii="Arial" w:hAnsi="Arial"/>
          <w:b w:val="0"/>
          <w:sz w:val="24"/>
          <w:szCs w:val="24"/>
        </w:rPr>
      </w:pPr>
    </w:p>
    <w:p w:rsidR="00A14AEE" w:rsidRPr="00FA2509" w:rsidRDefault="00A14AEE" w:rsidP="00A14AEE">
      <w:pPr>
        <w:pStyle w:val="CABEZA"/>
        <w:ind w:right="-1"/>
        <w:rPr>
          <w:rFonts w:ascii="Arial" w:hAnsi="Arial"/>
          <w:sz w:val="24"/>
          <w:szCs w:val="24"/>
          <w:lang w:val="en-US"/>
        </w:rPr>
      </w:pPr>
      <w:r w:rsidRPr="00FA2509">
        <w:rPr>
          <w:rFonts w:ascii="Arial" w:hAnsi="Arial"/>
          <w:sz w:val="24"/>
          <w:szCs w:val="24"/>
          <w:lang w:val="en-US"/>
        </w:rPr>
        <w:t>CO N S I D E R A N D O</w:t>
      </w:r>
    </w:p>
    <w:p w:rsidR="00A14AEE" w:rsidRPr="00FA2509" w:rsidRDefault="00A14AEE" w:rsidP="00A14AEE">
      <w:pPr>
        <w:pStyle w:val="CABEZA"/>
        <w:ind w:right="-1"/>
        <w:jc w:val="both"/>
        <w:rPr>
          <w:rFonts w:ascii="Arial" w:hAnsi="Arial"/>
          <w:b w:val="0"/>
          <w:sz w:val="24"/>
          <w:szCs w:val="24"/>
          <w:lang w:val="en-US"/>
        </w:rPr>
      </w:pPr>
    </w:p>
    <w:p w:rsidR="00A14AEE" w:rsidRDefault="00A14AEE" w:rsidP="00A14AEE">
      <w:pPr>
        <w:pStyle w:val="CABEZA"/>
        <w:ind w:right="-1"/>
        <w:jc w:val="both"/>
        <w:rPr>
          <w:rFonts w:ascii="Arial" w:hAnsi="Arial"/>
          <w:b w:val="0"/>
          <w:sz w:val="24"/>
          <w:szCs w:val="24"/>
        </w:rPr>
      </w:pPr>
      <w:r>
        <w:rPr>
          <w:rFonts w:ascii="Arial" w:hAnsi="Arial"/>
          <w:b w:val="0"/>
          <w:sz w:val="24"/>
          <w:szCs w:val="24"/>
        </w:rPr>
        <w:t>Que los</w:t>
      </w:r>
      <w:r w:rsidRPr="007A6205">
        <w:rPr>
          <w:rFonts w:ascii="Arial" w:hAnsi="Arial"/>
          <w:b w:val="0"/>
          <w:sz w:val="24"/>
          <w:szCs w:val="24"/>
        </w:rPr>
        <w:t xml:space="preserve"> artículo</w:t>
      </w:r>
      <w:r>
        <w:rPr>
          <w:rFonts w:ascii="Arial" w:hAnsi="Arial"/>
          <w:b w:val="0"/>
          <w:sz w:val="24"/>
          <w:szCs w:val="24"/>
        </w:rPr>
        <w:t>s</w:t>
      </w:r>
      <w:r w:rsidRPr="007A6205">
        <w:rPr>
          <w:rFonts w:ascii="Arial" w:hAnsi="Arial"/>
          <w:b w:val="0"/>
          <w:sz w:val="24"/>
          <w:szCs w:val="24"/>
        </w:rPr>
        <w:t xml:space="preserve"> 108 de la Constitución Política de los Estados Unidos Mexicanos </w:t>
      </w:r>
      <w:r>
        <w:rPr>
          <w:rFonts w:ascii="Arial" w:hAnsi="Arial"/>
          <w:b w:val="0"/>
          <w:sz w:val="24"/>
          <w:szCs w:val="24"/>
        </w:rPr>
        <w:t xml:space="preserve">y 76 de la Constitución Política para el Estado Libre y Soberano de Veracruz de Ignacio de la Llave, </w:t>
      </w:r>
      <w:r w:rsidRPr="007A6205">
        <w:rPr>
          <w:rFonts w:ascii="Arial" w:hAnsi="Arial"/>
          <w:b w:val="0"/>
          <w:sz w:val="24"/>
          <w:szCs w:val="24"/>
        </w:rPr>
        <w:t>establece</w:t>
      </w:r>
      <w:r>
        <w:rPr>
          <w:rFonts w:ascii="Arial" w:hAnsi="Arial"/>
          <w:b w:val="0"/>
          <w:sz w:val="24"/>
          <w:szCs w:val="24"/>
        </w:rPr>
        <w:t>n</w:t>
      </w:r>
      <w:r w:rsidRPr="007A6205">
        <w:rPr>
          <w:rFonts w:ascii="Arial" w:hAnsi="Arial"/>
          <w:b w:val="0"/>
          <w:sz w:val="24"/>
          <w:szCs w:val="24"/>
        </w:rPr>
        <w:t xml:space="preserve"> en su último párrafo la obligación de todos los servidores públicos de presentar sus declaraciones de situación patrimonial y de intereses, bajo protesta de decir verdad, en los términos que determine la ley.</w:t>
      </w:r>
      <w:r>
        <w:rPr>
          <w:rFonts w:ascii="Arial" w:hAnsi="Arial"/>
          <w:b w:val="0"/>
          <w:sz w:val="24"/>
          <w:szCs w:val="24"/>
        </w:rPr>
        <w:t>-----------------------------------------------------------</w:t>
      </w:r>
    </w:p>
    <w:p w:rsidR="00A14AEE" w:rsidRPr="007A6205"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r w:rsidRPr="007A6205">
        <w:rPr>
          <w:rFonts w:ascii="Arial" w:hAnsi="Arial"/>
          <w:b w:val="0"/>
          <w:sz w:val="24"/>
          <w:szCs w:val="24"/>
        </w:rPr>
        <w:t>Que la Ley General de Responsabilidades Administrativas establece en sus artículos 34 y 48, que las declaraciones de situación patrimonial y de intereses deberán ser presentadas a través de medios electrónicos, empleándose medios de identificación electrónica, señalándose que en el caso de las administraciones públicas federal y locales</w:t>
      </w:r>
      <w:r>
        <w:rPr>
          <w:rFonts w:ascii="Arial" w:hAnsi="Arial"/>
          <w:b w:val="0"/>
          <w:sz w:val="24"/>
          <w:szCs w:val="24"/>
        </w:rPr>
        <w:t>,</w:t>
      </w:r>
      <w:r w:rsidRPr="007A6205">
        <w:rPr>
          <w:rFonts w:ascii="Arial" w:hAnsi="Arial"/>
          <w:b w:val="0"/>
          <w:sz w:val="24"/>
          <w:szCs w:val="24"/>
        </w:rPr>
        <w:t xml:space="preserve"> las Secretarías deben llevar el control de los medios de identifi</w:t>
      </w:r>
      <w:r>
        <w:rPr>
          <w:rFonts w:ascii="Arial" w:hAnsi="Arial"/>
          <w:b w:val="0"/>
          <w:sz w:val="24"/>
          <w:szCs w:val="24"/>
        </w:rPr>
        <w:t xml:space="preserve">cación electrónica, función que trasladada a </w:t>
      </w:r>
      <w:r w:rsidR="00F85516">
        <w:rPr>
          <w:rFonts w:ascii="Arial" w:hAnsi="Arial"/>
          <w:sz w:val="24"/>
        </w:rPr>
        <w:t>(ENTIDAD OFICIAL)</w:t>
      </w:r>
      <w:r w:rsidRPr="007A6205">
        <w:rPr>
          <w:rFonts w:ascii="Arial" w:hAnsi="Arial"/>
          <w:b w:val="0"/>
          <w:sz w:val="24"/>
          <w:szCs w:val="24"/>
        </w:rPr>
        <w:t xml:space="preserve">, </w:t>
      </w:r>
      <w:r>
        <w:rPr>
          <w:rFonts w:ascii="Arial" w:hAnsi="Arial"/>
          <w:b w:val="0"/>
          <w:sz w:val="24"/>
          <w:szCs w:val="24"/>
        </w:rPr>
        <w:t>compete</w:t>
      </w:r>
      <w:r w:rsidRPr="007A6205">
        <w:rPr>
          <w:rFonts w:ascii="Arial" w:hAnsi="Arial"/>
          <w:b w:val="0"/>
          <w:sz w:val="24"/>
          <w:szCs w:val="24"/>
        </w:rPr>
        <w:t xml:space="preserve"> a sus </w:t>
      </w:r>
      <w:r>
        <w:rPr>
          <w:rFonts w:ascii="Arial" w:hAnsi="Arial"/>
          <w:b w:val="0"/>
          <w:sz w:val="24"/>
          <w:szCs w:val="24"/>
        </w:rPr>
        <w:t>Ó</w:t>
      </w:r>
      <w:r w:rsidRPr="007A6205">
        <w:rPr>
          <w:rFonts w:ascii="Arial" w:hAnsi="Arial"/>
          <w:b w:val="0"/>
          <w:sz w:val="24"/>
          <w:szCs w:val="24"/>
        </w:rPr>
        <w:t xml:space="preserve">rganos </w:t>
      </w:r>
      <w:r>
        <w:rPr>
          <w:rFonts w:ascii="Arial" w:hAnsi="Arial"/>
          <w:b w:val="0"/>
          <w:sz w:val="24"/>
          <w:szCs w:val="24"/>
        </w:rPr>
        <w:t>Internos de C</w:t>
      </w:r>
      <w:r w:rsidRPr="007A6205">
        <w:rPr>
          <w:rFonts w:ascii="Arial" w:hAnsi="Arial"/>
          <w:b w:val="0"/>
          <w:sz w:val="24"/>
          <w:szCs w:val="24"/>
        </w:rPr>
        <w:t>ontrol,</w:t>
      </w:r>
      <w:r>
        <w:rPr>
          <w:rFonts w:ascii="Arial" w:hAnsi="Arial"/>
          <w:b w:val="0"/>
          <w:sz w:val="24"/>
          <w:szCs w:val="24"/>
        </w:rPr>
        <w:t xml:space="preserve"> como</w:t>
      </w:r>
      <w:r w:rsidRPr="007A6205">
        <w:rPr>
          <w:rFonts w:ascii="Arial" w:hAnsi="Arial"/>
          <w:b w:val="0"/>
          <w:sz w:val="24"/>
          <w:szCs w:val="24"/>
        </w:rPr>
        <w:t xml:space="preserve"> </w:t>
      </w:r>
      <w:r>
        <w:rPr>
          <w:rFonts w:ascii="Arial" w:hAnsi="Arial"/>
          <w:b w:val="0"/>
          <w:sz w:val="24"/>
          <w:szCs w:val="24"/>
        </w:rPr>
        <w:t>instancia a las cuales Ley General faculta para realizar</w:t>
      </w:r>
      <w:r w:rsidRPr="007A6205">
        <w:rPr>
          <w:rFonts w:ascii="Arial" w:hAnsi="Arial"/>
          <w:b w:val="0"/>
          <w:sz w:val="24"/>
          <w:szCs w:val="24"/>
        </w:rPr>
        <w:t xml:space="preserve"> las funciones correspondientes y los cuales se encuentran </w:t>
      </w:r>
      <w:r>
        <w:rPr>
          <w:rFonts w:ascii="Arial" w:hAnsi="Arial"/>
          <w:b w:val="0"/>
          <w:sz w:val="24"/>
          <w:szCs w:val="24"/>
        </w:rPr>
        <w:t>investidos en razón de la Ley</w:t>
      </w:r>
      <w:r w:rsidRPr="007A6205">
        <w:rPr>
          <w:rFonts w:ascii="Arial" w:hAnsi="Arial"/>
          <w:b w:val="0"/>
          <w:sz w:val="24"/>
          <w:szCs w:val="24"/>
        </w:rPr>
        <w:t xml:space="preserve"> que rige a cada uno de ellos, de autonomía técnica y de gestió</w:t>
      </w:r>
      <w:r>
        <w:rPr>
          <w:rFonts w:ascii="Arial" w:hAnsi="Arial"/>
          <w:b w:val="0"/>
          <w:sz w:val="24"/>
          <w:szCs w:val="24"/>
        </w:rPr>
        <w:t xml:space="preserve">n, no sólo respecto del propio </w:t>
      </w:r>
      <w:r w:rsidR="00F85516">
        <w:rPr>
          <w:rFonts w:ascii="Arial" w:hAnsi="Arial"/>
          <w:sz w:val="24"/>
        </w:rPr>
        <w:t>(ENTIDAD OFICIAL)</w:t>
      </w:r>
      <w:r w:rsidR="00F85516" w:rsidRPr="003A4878">
        <w:rPr>
          <w:rFonts w:ascii="Arial" w:hAnsi="Arial"/>
          <w:sz w:val="24"/>
        </w:rPr>
        <w:t xml:space="preserve"> </w:t>
      </w:r>
      <w:r w:rsidRPr="007A6205">
        <w:rPr>
          <w:rFonts w:ascii="Arial" w:hAnsi="Arial"/>
          <w:b w:val="0"/>
          <w:sz w:val="24"/>
          <w:szCs w:val="24"/>
        </w:rPr>
        <w:t xml:space="preserve"> </w:t>
      </w:r>
      <w:r>
        <w:rPr>
          <w:rFonts w:ascii="Arial" w:hAnsi="Arial"/>
          <w:b w:val="0"/>
          <w:sz w:val="24"/>
          <w:szCs w:val="24"/>
        </w:rPr>
        <w:t>de su adscripción</w:t>
      </w:r>
      <w:r w:rsidRPr="007A6205">
        <w:rPr>
          <w:rFonts w:ascii="Arial" w:hAnsi="Arial"/>
          <w:b w:val="0"/>
          <w:sz w:val="24"/>
          <w:szCs w:val="24"/>
        </w:rPr>
        <w:t>, sino en general de cualquier otro ente público.</w:t>
      </w:r>
      <w:r>
        <w:rPr>
          <w:rFonts w:ascii="Arial" w:hAnsi="Arial"/>
          <w:b w:val="0"/>
          <w:sz w:val="24"/>
          <w:szCs w:val="24"/>
        </w:rPr>
        <w:t>------------------</w:t>
      </w:r>
      <w:r w:rsidR="00F85516">
        <w:rPr>
          <w:rFonts w:ascii="Arial" w:hAnsi="Arial"/>
          <w:b w:val="0"/>
          <w:sz w:val="24"/>
          <w:szCs w:val="24"/>
        </w:rPr>
        <w:t>----------------------</w:t>
      </w:r>
    </w:p>
    <w:p w:rsidR="00A14AEE" w:rsidRPr="007A6205"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r w:rsidRPr="007A6205">
        <w:rPr>
          <w:rFonts w:ascii="Arial" w:hAnsi="Arial"/>
          <w:b w:val="0"/>
          <w:sz w:val="24"/>
          <w:szCs w:val="24"/>
        </w:rPr>
        <w:t xml:space="preserve">Que </w:t>
      </w:r>
      <w:r>
        <w:rPr>
          <w:rFonts w:ascii="Arial" w:hAnsi="Arial"/>
          <w:b w:val="0"/>
          <w:sz w:val="24"/>
          <w:szCs w:val="24"/>
        </w:rPr>
        <w:t xml:space="preserve">la </w:t>
      </w:r>
      <w:r w:rsidRPr="007A6205">
        <w:rPr>
          <w:rFonts w:ascii="Arial" w:hAnsi="Arial"/>
          <w:b w:val="0"/>
          <w:sz w:val="24"/>
          <w:szCs w:val="24"/>
        </w:rPr>
        <w:t>recepción de declaraciones de situación patrimonial y de intereses</w:t>
      </w:r>
      <w:r>
        <w:rPr>
          <w:rFonts w:ascii="Arial" w:hAnsi="Arial"/>
          <w:b w:val="0"/>
          <w:sz w:val="24"/>
          <w:szCs w:val="24"/>
        </w:rPr>
        <w:t xml:space="preserve"> de las personas servidoras públicas </w:t>
      </w:r>
      <w:r w:rsidR="00F85516">
        <w:rPr>
          <w:rFonts w:ascii="Arial" w:hAnsi="Arial"/>
          <w:b w:val="0"/>
          <w:sz w:val="24"/>
          <w:szCs w:val="24"/>
        </w:rPr>
        <w:t xml:space="preserve">de </w:t>
      </w:r>
      <w:r w:rsidR="00F85516">
        <w:rPr>
          <w:rFonts w:ascii="Arial" w:hAnsi="Arial"/>
          <w:sz w:val="24"/>
        </w:rPr>
        <w:t>(ENTIDAD OFICIAL)</w:t>
      </w:r>
      <w:r w:rsidR="00F85516" w:rsidRPr="003A4878">
        <w:rPr>
          <w:rFonts w:ascii="Arial" w:hAnsi="Arial"/>
          <w:sz w:val="24"/>
        </w:rPr>
        <w:t xml:space="preserve"> </w:t>
      </w:r>
      <w:r>
        <w:rPr>
          <w:rFonts w:ascii="Arial" w:hAnsi="Arial"/>
          <w:b w:val="0"/>
          <w:sz w:val="24"/>
          <w:szCs w:val="24"/>
        </w:rPr>
        <w:t>del Estado de Veracruz</w:t>
      </w:r>
      <w:r w:rsidRPr="007A6205">
        <w:rPr>
          <w:rFonts w:ascii="Arial" w:hAnsi="Arial"/>
          <w:b w:val="0"/>
          <w:sz w:val="24"/>
          <w:szCs w:val="24"/>
        </w:rPr>
        <w:t xml:space="preserve">, </w:t>
      </w:r>
      <w:r>
        <w:rPr>
          <w:rFonts w:ascii="Arial" w:hAnsi="Arial"/>
          <w:b w:val="0"/>
          <w:sz w:val="24"/>
          <w:szCs w:val="24"/>
        </w:rPr>
        <w:t xml:space="preserve">actualmente se realiza a través del sistema electrónico </w:t>
      </w:r>
      <w:r w:rsidR="00F85516" w:rsidRPr="00F85516">
        <w:rPr>
          <w:rFonts w:ascii="Arial" w:hAnsi="Arial"/>
          <w:sz w:val="24"/>
          <w:szCs w:val="24"/>
        </w:rPr>
        <w:t>(ESPECIFICAR EL CASO PARTICULAR)</w:t>
      </w:r>
      <w:r w:rsidRPr="00683DCB">
        <w:rPr>
          <w:rFonts w:ascii="Arial" w:hAnsi="Arial"/>
          <w:b w:val="0"/>
          <w:sz w:val="24"/>
          <w:szCs w:val="24"/>
        </w:rPr>
        <w:t>.</w:t>
      </w:r>
      <w:r>
        <w:rPr>
          <w:rFonts w:ascii="Arial" w:hAnsi="Arial"/>
          <w:b w:val="0"/>
          <w:sz w:val="24"/>
          <w:szCs w:val="24"/>
        </w:rPr>
        <w:t>---------</w:t>
      </w:r>
    </w:p>
    <w:p w:rsidR="00A14AEE"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r w:rsidRPr="007A6205">
        <w:rPr>
          <w:rFonts w:ascii="Arial" w:hAnsi="Arial"/>
          <w:b w:val="0"/>
          <w:sz w:val="24"/>
          <w:szCs w:val="24"/>
        </w:rPr>
        <w:t>Que los artículos 34 y 48 de la Ley General de Responsabilidades Administrativas</w:t>
      </w:r>
      <w:r>
        <w:rPr>
          <w:rFonts w:ascii="Arial" w:hAnsi="Arial"/>
          <w:b w:val="0"/>
          <w:sz w:val="24"/>
          <w:szCs w:val="24"/>
        </w:rPr>
        <w:t>,</w:t>
      </w:r>
      <w:r w:rsidRPr="007A6205">
        <w:rPr>
          <w:rFonts w:ascii="Arial" w:hAnsi="Arial"/>
          <w:b w:val="0"/>
          <w:sz w:val="24"/>
          <w:szCs w:val="24"/>
        </w:rPr>
        <w:t xml:space="preserve"> establecen que compete al Comité Coordinador del Sistema Nacional Anticorrupción, a propuesta del Comité de Participación Ciudadana, emitir las normas y los formatos impresos, de medios magnéticos y electrónicos, bajo los cuales los declarantes deben presentar las declaraciones de situación patrimonial y de intereses, así como los manuales e instructivos</w:t>
      </w:r>
      <w:r w:rsidR="008157A6">
        <w:rPr>
          <w:rFonts w:ascii="Arial" w:hAnsi="Arial"/>
          <w:b w:val="0"/>
          <w:sz w:val="24"/>
          <w:szCs w:val="24"/>
        </w:rPr>
        <w:t xml:space="preserve"> respectivos</w:t>
      </w:r>
      <w:r w:rsidRPr="007A6205">
        <w:rPr>
          <w:rFonts w:ascii="Arial" w:hAnsi="Arial"/>
          <w:b w:val="0"/>
          <w:sz w:val="24"/>
          <w:szCs w:val="24"/>
        </w:rPr>
        <w:t>.</w:t>
      </w:r>
      <w:r>
        <w:rPr>
          <w:rFonts w:ascii="Arial" w:hAnsi="Arial"/>
          <w:b w:val="0"/>
          <w:sz w:val="24"/>
          <w:szCs w:val="24"/>
        </w:rPr>
        <w:t>------------------------------------------------------------------------------------</w:t>
      </w:r>
    </w:p>
    <w:p w:rsidR="00A14AEE" w:rsidRPr="007A6205"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r w:rsidRPr="007A6205">
        <w:rPr>
          <w:rFonts w:ascii="Arial" w:hAnsi="Arial"/>
          <w:b w:val="0"/>
          <w:sz w:val="24"/>
          <w:szCs w:val="24"/>
        </w:rPr>
        <w:t>Que en acatamiento a dichos preceptos</w:t>
      </w:r>
      <w:r>
        <w:rPr>
          <w:rFonts w:ascii="Arial" w:hAnsi="Arial"/>
          <w:b w:val="0"/>
          <w:sz w:val="24"/>
          <w:szCs w:val="24"/>
        </w:rPr>
        <w:t>,</w:t>
      </w:r>
      <w:r w:rsidRPr="007A6205">
        <w:rPr>
          <w:rFonts w:ascii="Arial" w:hAnsi="Arial"/>
          <w:b w:val="0"/>
          <w:sz w:val="24"/>
          <w:szCs w:val="24"/>
        </w:rPr>
        <w:t xml:space="preserve"> co</w:t>
      </w:r>
      <w:r w:rsidR="00E21B40">
        <w:rPr>
          <w:rFonts w:ascii="Arial" w:hAnsi="Arial"/>
          <w:b w:val="0"/>
          <w:sz w:val="24"/>
          <w:szCs w:val="24"/>
        </w:rPr>
        <w:t>n fecha 23 de septiembre de 2019</w:t>
      </w:r>
      <w:r w:rsidRPr="007A6205">
        <w:rPr>
          <w:rFonts w:ascii="Arial" w:hAnsi="Arial"/>
          <w:b w:val="0"/>
          <w:sz w:val="24"/>
          <w:szCs w:val="24"/>
        </w:rPr>
        <w:t xml:space="preserve"> se publicó en el Diario Oficial de la Federación</w:t>
      </w:r>
      <w:r w:rsidR="0009531A">
        <w:rPr>
          <w:rFonts w:ascii="Arial" w:hAnsi="Arial"/>
          <w:b w:val="0"/>
          <w:sz w:val="24"/>
          <w:szCs w:val="24"/>
        </w:rPr>
        <w:t>,</w:t>
      </w:r>
      <w:r w:rsidRPr="007A6205">
        <w:rPr>
          <w:rFonts w:ascii="Arial" w:hAnsi="Arial"/>
          <w:b w:val="0"/>
          <w:sz w:val="24"/>
          <w:szCs w:val="24"/>
        </w:rPr>
        <w:t xml:space="preserve"> el “</w:t>
      </w:r>
      <w:r w:rsidRPr="0009531A">
        <w:rPr>
          <w:rFonts w:ascii="Arial" w:hAnsi="Arial"/>
          <w:b w:val="0"/>
          <w:i/>
          <w:sz w:val="24"/>
          <w:szCs w:val="24"/>
        </w:rPr>
        <w:t>ACUERDO por el que se modifican los Anexos Primero y Segundo del Acuerdo por el que el Comité Coordinador del Sistema Nacional Anticorrupción emite el formato de declaraciones: de situación patrimonial y de intereses; y expide las normas e instructivo para su llenado y presentación”.</w:t>
      </w:r>
      <w:r w:rsidRPr="007A6205">
        <w:rPr>
          <w:rFonts w:ascii="Arial" w:hAnsi="Arial"/>
          <w:b w:val="0"/>
          <w:sz w:val="24"/>
          <w:szCs w:val="24"/>
        </w:rPr>
        <w:t xml:space="preserve"> Y </w:t>
      </w:r>
      <w:r w:rsidR="00AD44B9">
        <w:rPr>
          <w:rFonts w:ascii="Arial" w:hAnsi="Arial"/>
          <w:b w:val="0"/>
          <w:sz w:val="24"/>
          <w:szCs w:val="24"/>
        </w:rPr>
        <w:t>posteriormente</w:t>
      </w:r>
      <w:r w:rsidRPr="007A6205">
        <w:rPr>
          <w:rFonts w:ascii="Arial" w:hAnsi="Arial"/>
          <w:b w:val="0"/>
          <w:sz w:val="24"/>
          <w:szCs w:val="24"/>
        </w:rPr>
        <w:t xml:space="preserve">, se emitió el </w:t>
      </w:r>
      <w:r w:rsidRPr="00E26C6C">
        <w:rPr>
          <w:rFonts w:ascii="Arial" w:hAnsi="Arial"/>
          <w:b w:val="0"/>
          <w:i/>
          <w:sz w:val="24"/>
          <w:szCs w:val="24"/>
        </w:rPr>
        <w:t xml:space="preserve">“ACUERDO por el que el Comité Coordinador del Sistema Nacional Anticorrupción da a conocer que los formatos de declaración de situación patrimonial y de intereses son técnicamente operables con el Sistema de Evolución Patrimonial y de Declaración de Intereses de la Plataforma Digital Nacional, así como el inicio de la obligación de los servidores públicos de </w:t>
      </w:r>
      <w:r w:rsidRPr="00D25D75">
        <w:rPr>
          <w:rFonts w:ascii="Arial" w:hAnsi="Arial"/>
          <w:b w:val="0"/>
          <w:i/>
          <w:sz w:val="24"/>
          <w:szCs w:val="24"/>
        </w:rPr>
        <w:t>presentar sus respectivas declaraciones de situación patrimonial y de intereses conforme a los artículos 32 y 33 de la Ley General de Responsabilidades Administrativas”</w:t>
      </w:r>
      <w:r w:rsidRPr="007A6205">
        <w:rPr>
          <w:rFonts w:ascii="Arial" w:hAnsi="Arial"/>
          <w:b w:val="0"/>
          <w:sz w:val="24"/>
          <w:szCs w:val="24"/>
        </w:rPr>
        <w:t>, en cuyo artículo</w:t>
      </w:r>
      <w:r>
        <w:rPr>
          <w:rFonts w:ascii="Arial" w:hAnsi="Arial"/>
          <w:b w:val="0"/>
          <w:sz w:val="24"/>
          <w:szCs w:val="24"/>
        </w:rPr>
        <w:t xml:space="preserve"> TERCERO, se determinó que a partir del primero de mayo del 2021, s</w:t>
      </w:r>
      <w:r w:rsidRPr="00E03C39">
        <w:rPr>
          <w:rFonts w:ascii="Arial" w:hAnsi="Arial"/>
          <w:b w:val="0"/>
          <w:sz w:val="24"/>
          <w:szCs w:val="24"/>
        </w:rPr>
        <w:t>erán operables en el ámbito estatal y municipal los formatos de declaración de situación</w:t>
      </w:r>
      <w:r w:rsidRPr="00A14AEE">
        <w:rPr>
          <w:rFonts w:ascii="Arial" w:hAnsi="Arial"/>
          <w:b w:val="0"/>
          <w:sz w:val="24"/>
          <w:szCs w:val="24"/>
        </w:rPr>
        <w:t xml:space="preserve"> patrimonial</w:t>
      </w:r>
      <w:r w:rsidRPr="00E03C39">
        <w:rPr>
          <w:rFonts w:ascii="Arial" w:hAnsi="Arial"/>
          <w:b w:val="0"/>
          <w:sz w:val="24"/>
          <w:szCs w:val="24"/>
        </w:rPr>
        <w:t> y de </w:t>
      </w:r>
      <w:r>
        <w:rPr>
          <w:rFonts w:ascii="Arial" w:hAnsi="Arial"/>
          <w:b w:val="0"/>
          <w:sz w:val="24"/>
          <w:szCs w:val="24"/>
        </w:rPr>
        <w:t xml:space="preserve"> i</w:t>
      </w:r>
      <w:r w:rsidRPr="00E03C39">
        <w:rPr>
          <w:rFonts w:ascii="Arial" w:hAnsi="Arial"/>
          <w:b w:val="0"/>
          <w:sz w:val="24"/>
          <w:szCs w:val="24"/>
        </w:rPr>
        <w:t>ntereses publicados en el Diario Oficial de la Federación el 23 de septiembre de 2019, con el sistema de evolución patrimonial y de declaración de intereses, a que hace referencia la fracción I del artículo 49 de la Ley General del Sistema Nacional Anticorrupción</w:t>
      </w:r>
      <w:r>
        <w:rPr>
          <w:rFonts w:ascii="Arial" w:hAnsi="Arial"/>
          <w:b w:val="0"/>
          <w:sz w:val="24"/>
          <w:szCs w:val="24"/>
        </w:rPr>
        <w:t>.-------------------------------------------------------------------------------------------------</w:t>
      </w:r>
    </w:p>
    <w:p w:rsidR="00A14AEE" w:rsidRPr="007A6205"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r>
        <w:rPr>
          <w:rFonts w:ascii="Arial" w:hAnsi="Arial"/>
          <w:b w:val="0"/>
          <w:sz w:val="24"/>
          <w:szCs w:val="24"/>
        </w:rPr>
        <w:t>Que los</w:t>
      </w:r>
      <w:r w:rsidRPr="007A6205">
        <w:rPr>
          <w:rFonts w:ascii="Arial" w:hAnsi="Arial"/>
          <w:b w:val="0"/>
          <w:sz w:val="24"/>
          <w:szCs w:val="24"/>
        </w:rPr>
        <w:t xml:space="preserve"> “FORMATO</w:t>
      </w:r>
      <w:r>
        <w:rPr>
          <w:rFonts w:ascii="Arial" w:hAnsi="Arial"/>
          <w:b w:val="0"/>
          <w:sz w:val="24"/>
          <w:szCs w:val="24"/>
        </w:rPr>
        <w:t>S</w:t>
      </w:r>
      <w:r w:rsidRPr="007A6205">
        <w:rPr>
          <w:rFonts w:ascii="Arial" w:hAnsi="Arial"/>
          <w:b w:val="0"/>
          <w:sz w:val="24"/>
          <w:szCs w:val="24"/>
        </w:rPr>
        <w:t xml:space="preserve"> DE DECLARACIONES: DE SITUACIÓN PATRIMONIAL Y DE INTERESES”, así como de las “NORMAS E INSTRUCTIVO PARA EL LLENADO Y PRESENTACIÓN DEL FORMATO DE DECLARACIONES: DE SITUACIÓN PATRIMONIAL Y DE INTERESES”, emitidos como Anexos Primero y Segundo del ya mencionado Acuerdo del Comité Coordinador del Sistema Nacional Anticorrupción, publicado en el Diario Oficial de la Federac</w:t>
      </w:r>
      <w:r>
        <w:rPr>
          <w:rFonts w:ascii="Arial" w:hAnsi="Arial"/>
          <w:b w:val="0"/>
          <w:sz w:val="24"/>
          <w:szCs w:val="24"/>
        </w:rPr>
        <w:t>ión el 23 de septiembre de 2019, serán entonces de utilización obligatoria para todas las personas servidoras públicas a nivel federal, estatal y municipal, en el ámbito de sus propias competencias y responsabilidades.---------------------------------------------------------------------------------------------</w:t>
      </w:r>
    </w:p>
    <w:p w:rsidR="00A14AEE" w:rsidRPr="007A6205"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r w:rsidRPr="007A6205">
        <w:rPr>
          <w:rFonts w:ascii="Arial" w:hAnsi="Arial"/>
          <w:b w:val="0"/>
          <w:sz w:val="24"/>
          <w:szCs w:val="24"/>
        </w:rPr>
        <w:t xml:space="preserve">Que, a la fecha, </w:t>
      </w:r>
      <w:r>
        <w:rPr>
          <w:rFonts w:ascii="Arial" w:hAnsi="Arial"/>
          <w:b w:val="0"/>
          <w:sz w:val="24"/>
          <w:szCs w:val="24"/>
        </w:rPr>
        <w:t xml:space="preserve">la Secretaría Ejecutiva del Sistema Nacional Anticorrupción </w:t>
      </w:r>
      <w:r w:rsidRPr="007A6205">
        <w:rPr>
          <w:rFonts w:ascii="Arial" w:hAnsi="Arial"/>
          <w:b w:val="0"/>
          <w:sz w:val="24"/>
          <w:szCs w:val="24"/>
        </w:rPr>
        <w:t xml:space="preserve">ha desarrollado un sistema electrónico </w:t>
      </w:r>
      <w:r>
        <w:rPr>
          <w:rFonts w:ascii="Arial" w:hAnsi="Arial"/>
          <w:b w:val="0"/>
          <w:sz w:val="24"/>
          <w:szCs w:val="24"/>
        </w:rPr>
        <w:t>exclusivo</w:t>
      </w:r>
      <w:r w:rsidRPr="007A6205">
        <w:rPr>
          <w:rFonts w:ascii="Arial" w:hAnsi="Arial"/>
          <w:b w:val="0"/>
          <w:sz w:val="24"/>
          <w:szCs w:val="24"/>
        </w:rPr>
        <w:t xml:space="preserve"> para la recepción de declaraciones de situación patrimonial y de intereses, a través del cual es posible recibir, registrar y llevar el seguimiento de las declaraciones de los servidores públicos, así como, en su oportunidad, inscribir y mantener actualizado el Sistema de </w:t>
      </w:r>
      <w:r w:rsidR="004E360B">
        <w:rPr>
          <w:rFonts w:ascii="Arial" w:hAnsi="Arial"/>
          <w:b w:val="0"/>
          <w:sz w:val="24"/>
          <w:szCs w:val="24"/>
        </w:rPr>
        <w:t>E</w:t>
      </w:r>
      <w:r w:rsidRPr="007A6205">
        <w:rPr>
          <w:rFonts w:ascii="Arial" w:hAnsi="Arial"/>
          <w:b w:val="0"/>
          <w:sz w:val="24"/>
          <w:szCs w:val="24"/>
        </w:rPr>
        <w:t xml:space="preserve">volución </w:t>
      </w:r>
      <w:r w:rsidR="004E360B">
        <w:rPr>
          <w:rFonts w:ascii="Arial" w:hAnsi="Arial"/>
          <w:b w:val="0"/>
          <w:sz w:val="24"/>
          <w:szCs w:val="24"/>
        </w:rPr>
        <w:t>P</w:t>
      </w:r>
      <w:r w:rsidRPr="007A6205">
        <w:rPr>
          <w:rFonts w:ascii="Arial" w:hAnsi="Arial"/>
          <w:b w:val="0"/>
          <w:sz w:val="24"/>
          <w:szCs w:val="24"/>
        </w:rPr>
        <w:t xml:space="preserve">atrimonial, de </w:t>
      </w:r>
      <w:r w:rsidR="004E360B">
        <w:rPr>
          <w:rFonts w:ascii="Arial" w:hAnsi="Arial"/>
          <w:b w:val="0"/>
          <w:sz w:val="24"/>
          <w:szCs w:val="24"/>
        </w:rPr>
        <w:t>D</w:t>
      </w:r>
      <w:r w:rsidRPr="007A6205">
        <w:rPr>
          <w:rFonts w:ascii="Arial" w:hAnsi="Arial"/>
          <w:b w:val="0"/>
          <w:sz w:val="24"/>
          <w:szCs w:val="24"/>
        </w:rPr>
        <w:t xml:space="preserve">eclaración de </w:t>
      </w:r>
      <w:r w:rsidR="004E360B">
        <w:rPr>
          <w:rFonts w:ascii="Arial" w:hAnsi="Arial"/>
          <w:b w:val="0"/>
          <w:sz w:val="24"/>
          <w:szCs w:val="24"/>
        </w:rPr>
        <w:t>I</w:t>
      </w:r>
      <w:r w:rsidRPr="007A6205">
        <w:rPr>
          <w:rFonts w:ascii="Arial" w:hAnsi="Arial"/>
          <w:b w:val="0"/>
          <w:sz w:val="24"/>
          <w:szCs w:val="24"/>
        </w:rPr>
        <w:t xml:space="preserve">ntereses y constancia de presentación de declaración fiscal, que integra la Plataforma Digital del Sistema Nacional Anticorrupción, </w:t>
      </w:r>
      <w:r w:rsidR="004E360B">
        <w:rPr>
          <w:rFonts w:ascii="Arial" w:hAnsi="Arial"/>
          <w:b w:val="0"/>
          <w:sz w:val="24"/>
          <w:szCs w:val="24"/>
        </w:rPr>
        <w:t>sistema que</w:t>
      </w:r>
      <w:r>
        <w:rPr>
          <w:rFonts w:ascii="Arial" w:hAnsi="Arial"/>
          <w:b w:val="0"/>
          <w:sz w:val="24"/>
          <w:szCs w:val="24"/>
        </w:rPr>
        <w:t xml:space="preserve"> goza de libre utilización y licenciamiento para los entes públicos que deseen obtenerlo y adaptarlo legal y tecnológicamente a sus necesidades y requerimientos, con la posibilidad de incorporar la imagen institucional del ente público adoptante dentro de la paquetería y formatos electrónicos a utilizar; y que para </w:t>
      </w:r>
      <w:r w:rsidRPr="007A6205">
        <w:rPr>
          <w:rFonts w:ascii="Arial" w:hAnsi="Arial"/>
          <w:b w:val="0"/>
          <w:sz w:val="24"/>
          <w:szCs w:val="24"/>
        </w:rPr>
        <w:t>ser puesto en operación</w:t>
      </w:r>
      <w:r>
        <w:rPr>
          <w:rFonts w:ascii="Arial" w:hAnsi="Arial"/>
          <w:b w:val="0"/>
          <w:sz w:val="24"/>
          <w:szCs w:val="24"/>
        </w:rPr>
        <w:t xml:space="preserve"> y</w:t>
      </w:r>
      <w:r w:rsidRPr="007A6205">
        <w:rPr>
          <w:rFonts w:ascii="Arial" w:hAnsi="Arial"/>
          <w:b w:val="0"/>
          <w:sz w:val="24"/>
          <w:szCs w:val="24"/>
        </w:rPr>
        <w:t xml:space="preserve"> garantizar la plena autonomía técnica y de gestión</w:t>
      </w:r>
      <w:r>
        <w:rPr>
          <w:rFonts w:ascii="Arial" w:hAnsi="Arial"/>
          <w:b w:val="0"/>
          <w:sz w:val="24"/>
          <w:szCs w:val="24"/>
        </w:rPr>
        <w:t xml:space="preserve"> del Órgano Interno de Control competente en cada caso particular, se deberá formalizar su utilización mediante el instrumento jurídico legal que</w:t>
      </w:r>
      <w:r w:rsidRPr="007A6205">
        <w:rPr>
          <w:rFonts w:ascii="Arial" w:hAnsi="Arial"/>
          <w:b w:val="0"/>
          <w:sz w:val="24"/>
          <w:szCs w:val="24"/>
        </w:rPr>
        <w:t xml:space="preserve"> </w:t>
      </w:r>
      <w:r>
        <w:rPr>
          <w:rFonts w:ascii="Arial" w:hAnsi="Arial"/>
          <w:b w:val="0"/>
          <w:sz w:val="24"/>
          <w:szCs w:val="24"/>
        </w:rPr>
        <w:t>corresponda.----------------------------------------------------------------------------------------------------</w:t>
      </w:r>
    </w:p>
    <w:p w:rsidR="00A14AEE"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r>
        <w:rPr>
          <w:rFonts w:ascii="Arial" w:hAnsi="Arial"/>
          <w:b w:val="0"/>
          <w:sz w:val="24"/>
          <w:szCs w:val="24"/>
        </w:rPr>
        <w:t>En razón de lo expuesto, tengo a bien expedir el siguiente:-----------------------------------------</w:t>
      </w:r>
    </w:p>
    <w:p w:rsidR="00A14AEE" w:rsidRDefault="00A14AEE" w:rsidP="00A14AEE">
      <w:pPr>
        <w:pStyle w:val="CABEZA"/>
        <w:ind w:right="-1"/>
        <w:jc w:val="both"/>
        <w:rPr>
          <w:rFonts w:ascii="Arial" w:hAnsi="Arial"/>
          <w:b w:val="0"/>
          <w:sz w:val="24"/>
          <w:szCs w:val="24"/>
        </w:rPr>
      </w:pPr>
    </w:p>
    <w:p w:rsidR="00E21B40" w:rsidRPr="003A4878" w:rsidRDefault="00E21B40" w:rsidP="00E21B40">
      <w:pPr>
        <w:pStyle w:val="CABEZA"/>
        <w:ind w:right="-1"/>
        <w:jc w:val="both"/>
        <w:rPr>
          <w:rFonts w:ascii="Arial" w:hAnsi="Arial"/>
          <w:sz w:val="24"/>
        </w:rPr>
      </w:pPr>
      <w:r w:rsidRPr="003A4878">
        <w:rPr>
          <w:rFonts w:ascii="Arial" w:hAnsi="Arial"/>
          <w:sz w:val="24"/>
        </w:rPr>
        <w:t xml:space="preserve">ACUERDO por el que se establece al sistema </w:t>
      </w:r>
      <w:r>
        <w:rPr>
          <w:rFonts w:ascii="Arial" w:hAnsi="Arial"/>
          <w:sz w:val="24"/>
        </w:rPr>
        <w:t>(NOMENCLATURA SELECIONADA)-</w:t>
      </w:r>
      <w:r w:rsidRPr="003A4878">
        <w:rPr>
          <w:rFonts w:ascii="Arial" w:hAnsi="Arial"/>
          <w:sz w:val="24"/>
        </w:rPr>
        <w:t>Declara, como el medio electrónico para la presentación, recepción,</w:t>
      </w:r>
      <w:r>
        <w:rPr>
          <w:rFonts w:ascii="Arial" w:hAnsi="Arial"/>
          <w:sz w:val="24"/>
        </w:rPr>
        <w:t xml:space="preserve"> registro y seguimiento de las Declaraciones de Situación Patrimonial y de Intereses que presenten las personas servidoras pública</w:t>
      </w:r>
      <w:r w:rsidRPr="003A4878">
        <w:rPr>
          <w:rFonts w:ascii="Arial" w:hAnsi="Arial"/>
          <w:sz w:val="24"/>
        </w:rPr>
        <w:t xml:space="preserve">s de </w:t>
      </w:r>
      <w:r>
        <w:rPr>
          <w:rFonts w:ascii="Arial" w:hAnsi="Arial"/>
          <w:sz w:val="24"/>
        </w:rPr>
        <w:t>(ENTIDAD OFICIAL)</w:t>
      </w:r>
      <w:r w:rsidRPr="003A4878">
        <w:rPr>
          <w:rFonts w:ascii="Arial" w:hAnsi="Arial"/>
          <w:sz w:val="24"/>
        </w:rPr>
        <w:t xml:space="preserve"> del Estado de Veracruz</w:t>
      </w:r>
      <w:r>
        <w:rPr>
          <w:rFonts w:ascii="Arial" w:hAnsi="Arial"/>
          <w:sz w:val="24"/>
        </w:rPr>
        <w:t xml:space="preserve"> de Ignacio de la Llave,</w:t>
      </w:r>
      <w:r w:rsidRPr="003A4878">
        <w:rPr>
          <w:rFonts w:ascii="Arial" w:hAnsi="Arial"/>
          <w:sz w:val="24"/>
        </w:rPr>
        <w:t xml:space="preserve"> se establecen los formatos de las Declaraciones</w:t>
      </w:r>
      <w:r>
        <w:rPr>
          <w:rFonts w:ascii="Arial" w:hAnsi="Arial"/>
          <w:sz w:val="24"/>
        </w:rPr>
        <w:t>, y</w:t>
      </w:r>
      <w:r w:rsidRPr="003A4878">
        <w:rPr>
          <w:rFonts w:ascii="Arial" w:hAnsi="Arial"/>
          <w:sz w:val="24"/>
        </w:rPr>
        <w:t xml:space="preserve"> las Normas e Instructivo para el llenado y presentación de los formatos </w:t>
      </w:r>
      <w:r>
        <w:rPr>
          <w:rFonts w:ascii="Arial" w:hAnsi="Arial"/>
          <w:sz w:val="24"/>
        </w:rPr>
        <w:t>acorde a</w:t>
      </w:r>
      <w:r w:rsidRPr="003A4878">
        <w:rPr>
          <w:rFonts w:ascii="Arial" w:hAnsi="Arial"/>
          <w:sz w:val="24"/>
        </w:rPr>
        <w:t xml:space="preserve"> los emitidos por el Comité Coordinador del </w:t>
      </w:r>
      <w:r>
        <w:rPr>
          <w:rFonts w:ascii="Arial" w:hAnsi="Arial"/>
          <w:sz w:val="24"/>
        </w:rPr>
        <w:t>Sistema Nacional Anticorrupción</w:t>
      </w:r>
      <w:r w:rsidRPr="003A4878">
        <w:rPr>
          <w:rFonts w:ascii="Arial" w:hAnsi="Arial"/>
          <w:sz w:val="24"/>
        </w:rPr>
        <w:t>.</w:t>
      </w:r>
      <w:r>
        <w:rPr>
          <w:rFonts w:ascii="Arial" w:hAnsi="Arial"/>
          <w:sz w:val="24"/>
        </w:rPr>
        <w:t>-------------</w:t>
      </w:r>
    </w:p>
    <w:p w:rsidR="00A14AEE" w:rsidRPr="007A6205"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r w:rsidRPr="00F7452A">
        <w:rPr>
          <w:rFonts w:ascii="Arial" w:hAnsi="Arial"/>
          <w:sz w:val="24"/>
          <w:szCs w:val="24"/>
        </w:rPr>
        <w:t>Primero.</w:t>
      </w:r>
      <w:r w:rsidRPr="007A6205">
        <w:rPr>
          <w:rFonts w:ascii="Arial" w:hAnsi="Arial"/>
          <w:b w:val="0"/>
          <w:sz w:val="24"/>
          <w:szCs w:val="24"/>
        </w:rPr>
        <w:t xml:space="preserve"> Se establece a </w:t>
      </w:r>
      <w:r w:rsidR="00E21B40">
        <w:rPr>
          <w:rFonts w:ascii="Arial" w:hAnsi="Arial"/>
          <w:sz w:val="24"/>
        </w:rPr>
        <w:t>(NOMENCLATURA SELECIONADA)</w:t>
      </w:r>
      <w:r w:rsidR="00E21B40" w:rsidRPr="007A6205">
        <w:rPr>
          <w:rFonts w:ascii="Arial" w:hAnsi="Arial"/>
          <w:b w:val="0"/>
          <w:sz w:val="24"/>
          <w:szCs w:val="24"/>
        </w:rPr>
        <w:t xml:space="preserve"> </w:t>
      </w:r>
      <w:r w:rsidRPr="007A6205">
        <w:rPr>
          <w:rFonts w:ascii="Arial" w:hAnsi="Arial"/>
          <w:b w:val="0"/>
          <w:sz w:val="24"/>
          <w:szCs w:val="24"/>
        </w:rPr>
        <w:t>como el sistema e</w:t>
      </w:r>
      <w:r>
        <w:rPr>
          <w:rFonts w:ascii="Arial" w:hAnsi="Arial"/>
          <w:b w:val="0"/>
          <w:sz w:val="24"/>
          <w:szCs w:val="24"/>
        </w:rPr>
        <w:t xml:space="preserve">lectrónico a través del cual las personas servidoras públicas </w:t>
      </w:r>
      <w:r w:rsidR="00E21B40">
        <w:rPr>
          <w:rFonts w:ascii="Arial" w:hAnsi="Arial"/>
          <w:b w:val="0"/>
          <w:sz w:val="24"/>
          <w:szCs w:val="24"/>
        </w:rPr>
        <w:t xml:space="preserve">de </w:t>
      </w:r>
      <w:r w:rsidR="00E21B40">
        <w:rPr>
          <w:rFonts w:ascii="Arial" w:hAnsi="Arial"/>
          <w:sz w:val="24"/>
        </w:rPr>
        <w:t>(ENTIDAD OFICIAL)</w:t>
      </w:r>
      <w:r w:rsidR="00E21B40" w:rsidRPr="003A4878">
        <w:rPr>
          <w:rFonts w:ascii="Arial" w:hAnsi="Arial"/>
          <w:sz w:val="24"/>
        </w:rPr>
        <w:t xml:space="preserve"> </w:t>
      </w:r>
      <w:r>
        <w:rPr>
          <w:rFonts w:ascii="Arial" w:hAnsi="Arial"/>
          <w:b w:val="0"/>
          <w:sz w:val="24"/>
          <w:szCs w:val="24"/>
        </w:rPr>
        <w:t>del Estado de Veracruz,</w:t>
      </w:r>
      <w:r w:rsidRPr="007A6205">
        <w:rPr>
          <w:rFonts w:ascii="Arial" w:hAnsi="Arial"/>
          <w:b w:val="0"/>
          <w:sz w:val="24"/>
          <w:szCs w:val="24"/>
        </w:rPr>
        <w:t xml:space="preserve"> deberán remitir electrónicamente sus declaraciones de situación patrimonial y de intereses, en términos de los artículos 33, 34 y 48 de la Ley General de Responsabilidades Administrativas. El sistema será administrado y operado por el Órgano Interno de Control.</w:t>
      </w:r>
      <w:r>
        <w:rPr>
          <w:rFonts w:ascii="Arial" w:hAnsi="Arial"/>
          <w:b w:val="0"/>
          <w:sz w:val="24"/>
          <w:szCs w:val="24"/>
        </w:rPr>
        <w:t>----------------------------------------------------------------------------------------------</w:t>
      </w:r>
    </w:p>
    <w:p w:rsidR="00A14AEE" w:rsidRPr="007A6205"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r w:rsidRPr="007A6205">
        <w:rPr>
          <w:rFonts w:ascii="Arial" w:hAnsi="Arial"/>
          <w:b w:val="0"/>
          <w:sz w:val="24"/>
          <w:szCs w:val="24"/>
        </w:rPr>
        <w:t xml:space="preserve">El sistema </w:t>
      </w:r>
      <w:r w:rsidR="00E21B40">
        <w:rPr>
          <w:rFonts w:ascii="Arial" w:hAnsi="Arial"/>
          <w:sz w:val="24"/>
        </w:rPr>
        <w:t>(NOMENCLATURA SELECIONADA)</w:t>
      </w:r>
      <w:r w:rsidRPr="007A6205">
        <w:rPr>
          <w:rFonts w:ascii="Arial" w:hAnsi="Arial"/>
          <w:b w:val="0"/>
          <w:sz w:val="24"/>
          <w:szCs w:val="24"/>
        </w:rPr>
        <w:t>, registrará las declaraciones recibidas y expedirá las constancias de acuse de recibo de las mismas, suscritas por el Titular del Órgano Interno de Control, con la firma electrónica que a los mismos asigne el referido sistema. Dicho sistema establecerá los identificadores necesarios para la debida trazabilidad de los acuses de recibo y su vinculación a las declaraciones de situación patrimonial y de intereses correspondientes.</w:t>
      </w:r>
      <w:r>
        <w:rPr>
          <w:rFonts w:ascii="Arial" w:hAnsi="Arial"/>
          <w:b w:val="0"/>
          <w:sz w:val="24"/>
          <w:szCs w:val="24"/>
        </w:rPr>
        <w:t>------------------------------------------------------------</w:t>
      </w:r>
    </w:p>
    <w:p w:rsidR="00A14AEE" w:rsidRPr="007A6205"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r w:rsidRPr="00765A6F">
        <w:rPr>
          <w:rFonts w:ascii="Arial" w:hAnsi="Arial"/>
          <w:sz w:val="24"/>
          <w:szCs w:val="24"/>
        </w:rPr>
        <w:t>Segundo.</w:t>
      </w:r>
      <w:r w:rsidRPr="007A6205">
        <w:rPr>
          <w:rFonts w:ascii="Arial" w:hAnsi="Arial"/>
          <w:b w:val="0"/>
          <w:sz w:val="24"/>
          <w:szCs w:val="24"/>
        </w:rPr>
        <w:t xml:space="preserve"> Para la suscripción de sus declaraciones de situación patrimonial y de intereses</w:t>
      </w:r>
      <w:r>
        <w:rPr>
          <w:rFonts w:ascii="Arial" w:hAnsi="Arial"/>
          <w:b w:val="0"/>
          <w:sz w:val="24"/>
          <w:szCs w:val="24"/>
        </w:rPr>
        <w:t xml:space="preserve">, las </w:t>
      </w:r>
      <w:r w:rsidR="00E21B40">
        <w:rPr>
          <w:rFonts w:ascii="Arial" w:hAnsi="Arial"/>
          <w:b w:val="0"/>
          <w:sz w:val="24"/>
          <w:szCs w:val="24"/>
        </w:rPr>
        <w:t xml:space="preserve">personas servidoras </w:t>
      </w:r>
      <w:r w:rsidR="00E21B40" w:rsidRPr="00E21B40">
        <w:rPr>
          <w:rFonts w:ascii="Arial" w:hAnsi="Arial"/>
          <w:b w:val="0"/>
          <w:sz w:val="24"/>
          <w:szCs w:val="24"/>
        </w:rPr>
        <w:t xml:space="preserve">públicas </w:t>
      </w:r>
      <w:r w:rsidR="00E21B40" w:rsidRPr="00E21B40">
        <w:rPr>
          <w:rFonts w:ascii="Arial" w:hAnsi="Arial"/>
          <w:sz w:val="24"/>
          <w:szCs w:val="24"/>
        </w:rPr>
        <w:t>(ENTIDAD OFICIAL)</w:t>
      </w:r>
      <w:r w:rsidR="00E21B40">
        <w:rPr>
          <w:rFonts w:ascii="Arial" w:hAnsi="Arial"/>
        </w:rPr>
        <w:t xml:space="preserve"> </w:t>
      </w:r>
      <w:r>
        <w:rPr>
          <w:rFonts w:ascii="Arial" w:hAnsi="Arial"/>
          <w:b w:val="0"/>
          <w:sz w:val="24"/>
          <w:szCs w:val="24"/>
        </w:rPr>
        <w:t>del Estado de Veracruz</w:t>
      </w:r>
      <w:r w:rsidRPr="007A6205">
        <w:rPr>
          <w:rFonts w:ascii="Arial" w:hAnsi="Arial"/>
          <w:b w:val="0"/>
          <w:sz w:val="24"/>
          <w:szCs w:val="24"/>
        </w:rPr>
        <w:t xml:space="preserve"> deberán utilizar su firma electrónica avanzada, conforme al certificado digital vigente emitido por el Servicio de Administración Tributaria o, en su defecto, podrán firmar sus declaraciones con </w:t>
      </w:r>
      <w:r w:rsidR="006D03A8">
        <w:rPr>
          <w:rFonts w:ascii="Arial" w:hAnsi="Arial"/>
          <w:b w:val="0"/>
          <w:sz w:val="24"/>
          <w:szCs w:val="24"/>
        </w:rPr>
        <w:t xml:space="preserve">el nombre de </w:t>
      </w:r>
      <w:r w:rsidRPr="007A6205">
        <w:rPr>
          <w:rFonts w:ascii="Arial" w:hAnsi="Arial"/>
          <w:b w:val="0"/>
          <w:sz w:val="24"/>
          <w:szCs w:val="24"/>
        </w:rPr>
        <w:t>usuario y contraseña</w:t>
      </w:r>
      <w:r>
        <w:rPr>
          <w:rFonts w:ascii="Arial" w:hAnsi="Arial"/>
          <w:b w:val="0"/>
          <w:sz w:val="24"/>
          <w:szCs w:val="24"/>
        </w:rPr>
        <w:t xml:space="preserve"> que al efecto se genere al momento de ingresar al sistema </w:t>
      </w:r>
      <w:r w:rsidR="00E21B40" w:rsidRPr="00E21B40">
        <w:rPr>
          <w:rFonts w:ascii="Arial" w:hAnsi="Arial"/>
          <w:sz w:val="24"/>
        </w:rPr>
        <w:t>(NOMENCLATURA SELECIONAD</w:t>
      </w:r>
      <w:r w:rsidR="00E21B40" w:rsidRPr="00E21B40">
        <w:rPr>
          <w:rFonts w:ascii="Arial" w:hAnsi="Arial"/>
          <w:sz w:val="22"/>
        </w:rPr>
        <w:t>A</w:t>
      </w:r>
      <w:r w:rsidR="00E21B40" w:rsidRPr="00E21B40">
        <w:rPr>
          <w:rFonts w:ascii="Arial" w:hAnsi="Arial"/>
          <w:sz w:val="24"/>
        </w:rPr>
        <w:t>)</w:t>
      </w:r>
      <w:r w:rsidRPr="00E21B40">
        <w:rPr>
          <w:rFonts w:ascii="Arial" w:hAnsi="Arial"/>
          <w:b w:val="0"/>
          <w:sz w:val="22"/>
          <w:szCs w:val="24"/>
        </w:rPr>
        <w:t>.------------</w:t>
      </w:r>
      <w:r w:rsidR="00E21B40">
        <w:rPr>
          <w:rFonts w:ascii="Arial" w:hAnsi="Arial"/>
          <w:b w:val="0"/>
          <w:sz w:val="22"/>
          <w:szCs w:val="24"/>
        </w:rPr>
        <w:t>-----------------------------</w:t>
      </w:r>
    </w:p>
    <w:p w:rsidR="00A14AEE" w:rsidRPr="007A6205"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r w:rsidRPr="007A6205">
        <w:rPr>
          <w:rFonts w:ascii="Arial" w:hAnsi="Arial"/>
          <w:b w:val="0"/>
          <w:sz w:val="24"/>
          <w:szCs w:val="24"/>
        </w:rPr>
        <w:t>Con la finalidad de garantizar el buen uso del medio de firma electrónico alternativo, los declarantes que firmen su declaración de situación patrimonial y de intereses con usuario y contraseña, deberán presentar en el Órgano Interno de Control de</w:t>
      </w:r>
      <w:r w:rsidR="00595EE7">
        <w:rPr>
          <w:rFonts w:ascii="Arial" w:hAnsi="Arial"/>
          <w:b w:val="0"/>
          <w:sz w:val="24"/>
          <w:szCs w:val="24"/>
        </w:rPr>
        <w:t xml:space="preserve"> </w:t>
      </w:r>
      <w:r w:rsidR="00595EE7" w:rsidRPr="00E21B40">
        <w:rPr>
          <w:rFonts w:ascii="Arial" w:hAnsi="Arial"/>
          <w:sz w:val="24"/>
          <w:szCs w:val="24"/>
        </w:rPr>
        <w:t>(ENTIDAD OFICIAL)</w:t>
      </w:r>
      <w:r w:rsidR="00595EE7">
        <w:rPr>
          <w:rFonts w:ascii="Arial" w:hAnsi="Arial"/>
        </w:rPr>
        <w:t xml:space="preserve"> </w:t>
      </w:r>
      <w:r>
        <w:rPr>
          <w:rFonts w:ascii="Arial" w:hAnsi="Arial"/>
          <w:b w:val="0"/>
          <w:sz w:val="24"/>
          <w:szCs w:val="24"/>
        </w:rPr>
        <w:t>del Estado de Veracruz</w:t>
      </w:r>
      <w:r w:rsidRPr="007A6205">
        <w:rPr>
          <w:rFonts w:ascii="Arial" w:hAnsi="Arial"/>
          <w:b w:val="0"/>
          <w:sz w:val="24"/>
          <w:szCs w:val="24"/>
        </w:rPr>
        <w:t>, la carta de aceptación del uso de tal medio en su</w:t>
      </w:r>
      <w:r w:rsidR="00624C89">
        <w:rPr>
          <w:rFonts w:ascii="Arial" w:hAnsi="Arial"/>
          <w:b w:val="0"/>
          <w:sz w:val="24"/>
          <w:szCs w:val="24"/>
        </w:rPr>
        <w:t xml:space="preserve">stitución de la firma </w:t>
      </w:r>
      <w:r w:rsidRPr="007A6205">
        <w:rPr>
          <w:rFonts w:ascii="Arial" w:hAnsi="Arial"/>
          <w:b w:val="0"/>
          <w:sz w:val="24"/>
          <w:szCs w:val="24"/>
        </w:rPr>
        <w:t xml:space="preserve">que genere el propio sistema </w:t>
      </w:r>
      <w:r w:rsidR="00595EE7" w:rsidRPr="00E21B40">
        <w:rPr>
          <w:rFonts w:ascii="Arial" w:hAnsi="Arial"/>
          <w:sz w:val="24"/>
        </w:rPr>
        <w:t>(NOMENCLATURA SELECIONAD</w:t>
      </w:r>
      <w:r w:rsidR="00595EE7" w:rsidRPr="00E21B40">
        <w:rPr>
          <w:rFonts w:ascii="Arial" w:hAnsi="Arial"/>
          <w:sz w:val="22"/>
        </w:rPr>
        <w:t>A</w:t>
      </w:r>
      <w:r w:rsidR="00595EE7" w:rsidRPr="00E21B40">
        <w:rPr>
          <w:rFonts w:ascii="Arial" w:hAnsi="Arial"/>
          <w:sz w:val="24"/>
        </w:rPr>
        <w:t>)</w:t>
      </w:r>
      <w:r w:rsidRPr="007A6205">
        <w:rPr>
          <w:rFonts w:ascii="Arial" w:hAnsi="Arial"/>
          <w:b w:val="0"/>
          <w:sz w:val="24"/>
          <w:szCs w:val="24"/>
        </w:rPr>
        <w:t>, firmada autógrafamente, dentro de los 15 días hábiles siguientes a la remisión de las declaraciones por vía electrónica.</w:t>
      </w:r>
      <w:r>
        <w:rPr>
          <w:rFonts w:ascii="Arial" w:hAnsi="Arial"/>
          <w:b w:val="0"/>
          <w:sz w:val="24"/>
          <w:szCs w:val="24"/>
        </w:rPr>
        <w:t>-----------------------------------------------------</w:t>
      </w:r>
      <w:r w:rsidR="00595EE7">
        <w:rPr>
          <w:rFonts w:ascii="Arial" w:hAnsi="Arial"/>
          <w:b w:val="0"/>
          <w:sz w:val="24"/>
          <w:szCs w:val="24"/>
        </w:rPr>
        <w:t>----------------------------------------</w:t>
      </w:r>
    </w:p>
    <w:p w:rsidR="00A14AEE" w:rsidRPr="007A6205"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r w:rsidRPr="00323E03">
        <w:rPr>
          <w:rFonts w:ascii="Arial" w:hAnsi="Arial"/>
          <w:sz w:val="24"/>
          <w:szCs w:val="24"/>
        </w:rPr>
        <w:t>Tercero.</w:t>
      </w:r>
      <w:r w:rsidRPr="007A6205">
        <w:rPr>
          <w:rFonts w:ascii="Arial" w:hAnsi="Arial"/>
          <w:b w:val="0"/>
          <w:sz w:val="24"/>
          <w:szCs w:val="24"/>
        </w:rPr>
        <w:t xml:space="preserve"> </w:t>
      </w:r>
      <w:r>
        <w:rPr>
          <w:rFonts w:ascii="Arial" w:hAnsi="Arial"/>
          <w:b w:val="0"/>
          <w:sz w:val="24"/>
          <w:szCs w:val="24"/>
        </w:rPr>
        <w:t>El sistema</w:t>
      </w:r>
      <w:r w:rsidRPr="00595EE7">
        <w:rPr>
          <w:rFonts w:ascii="Arial" w:hAnsi="Arial"/>
          <w:b w:val="0"/>
          <w:sz w:val="24"/>
          <w:szCs w:val="24"/>
        </w:rPr>
        <w:t xml:space="preserve"> </w:t>
      </w:r>
      <w:r w:rsidR="00595EE7" w:rsidRPr="00595EE7">
        <w:rPr>
          <w:rFonts w:ascii="Arial" w:hAnsi="Arial"/>
          <w:sz w:val="24"/>
          <w:szCs w:val="24"/>
        </w:rPr>
        <w:t>(NOMENCLATURA SELECIONADA</w:t>
      </w:r>
      <w:r w:rsidR="00595EE7" w:rsidRPr="00595EE7">
        <w:rPr>
          <w:rFonts w:ascii="Arial" w:hAnsi="Arial"/>
          <w:sz w:val="24"/>
        </w:rPr>
        <w:t>)</w:t>
      </w:r>
      <w:r>
        <w:rPr>
          <w:rFonts w:ascii="Arial" w:hAnsi="Arial"/>
          <w:b w:val="0"/>
          <w:sz w:val="24"/>
          <w:szCs w:val="24"/>
        </w:rPr>
        <w:t xml:space="preserve">, entrará en uso y vigencia  para los efectos detallados, el </w:t>
      </w:r>
      <w:r w:rsidR="003B6B97" w:rsidRPr="003B6B97">
        <w:rPr>
          <w:rFonts w:ascii="Arial" w:hAnsi="Arial"/>
          <w:sz w:val="24"/>
          <w:szCs w:val="24"/>
        </w:rPr>
        <w:t>(DEFINIR FECHA)</w:t>
      </w:r>
      <w:r>
        <w:rPr>
          <w:rFonts w:ascii="Arial" w:hAnsi="Arial"/>
          <w:b w:val="0"/>
          <w:sz w:val="24"/>
          <w:szCs w:val="24"/>
        </w:rPr>
        <w:t xml:space="preserve"> de mayo del 2021, en sustitución del diverso </w:t>
      </w:r>
      <w:r w:rsidR="00595EE7" w:rsidRPr="00595EE7">
        <w:rPr>
          <w:rFonts w:ascii="Arial" w:hAnsi="Arial"/>
          <w:sz w:val="24"/>
          <w:szCs w:val="24"/>
        </w:rPr>
        <w:t>(SISTEMA VIGENTE)</w:t>
      </w:r>
      <w:r w:rsidRPr="00595EE7">
        <w:rPr>
          <w:rFonts w:ascii="Arial" w:hAnsi="Arial"/>
          <w:sz w:val="24"/>
          <w:szCs w:val="24"/>
        </w:rPr>
        <w:t>,</w:t>
      </w:r>
      <w:r>
        <w:rPr>
          <w:rFonts w:ascii="Arial" w:hAnsi="Arial"/>
          <w:b w:val="0"/>
          <w:sz w:val="24"/>
          <w:szCs w:val="24"/>
        </w:rPr>
        <w:t xml:space="preserve"> el cual quedará descontinuado en su uso, salvo en los casos particulares que por sus características requieran de su utilización, únicamente hasta lograr la total migración al nuevo sistema, lo cual una vez logrado, deberá ser notificado a la Contraloría General del Estado de Veracruz</w:t>
      </w:r>
      <w:r w:rsidR="00595EE7">
        <w:rPr>
          <w:rFonts w:ascii="Arial" w:hAnsi="Arial"/>
          <w:b w:val="0"/>
          <w:sz w:val="24"/>
          <w:szCs w:val="24"/>
        </w:rPr>
        <w:t xml:space="preserve"> </w:t>
      </w:r>
      <w:r w:rsidR="00595EE7" w:rsidRPr="00595EE7">
        <w:rPr>
          <w:rFonts w:ascii="Arial" w:hAnsi="Arial"/>
          <w:sz w:val="24"/>
          <w:szCs w:val="24"/>
        </w:rPr>
        <w:t>(DE SER EL CASO)</w:t>
      </w:r>
      <w:r>
        <w:rPr>
          <w:rFonts w:ascii="Arial" w:hAnsi="Arial"/>
          <w:b w:val="0"/>
          <w:sz w:val="24"/>
          <w:szCs w:val="24"/>
        </w:rPr>
        <w:t xml:space="preserve">, a fin de dar por cumplimentado y finalizado el Convenio de Colaboración mediante fue otorgada la sublicencia o distribución de uso no exclusivo del sistema </w:t>
      </w:r>
      <w:r w:rsidR="00595EE7" w:rsidRPr="00595EE7">
        <w:rPr>
          <w:rFonts w:ascii="Arial" w:hAnsi="Arial"/>
          <w:sz w:val="24"/>
          <w:szCs w:val="24"/>
        </w:rPr>
        <w:t>(SISTEMA VIGENTE)</w:t>
      </w:r>
      <w:r>
        <w:rPr>
          <w:rFonts w:ascii="Arial" w:hAnsi="Arial"/>
          <w:b w:val="0"/>
          <w:sz w:val="24"/>
          <w:szCs w:val="24"/>
        </w:rPr>
        <w:t>.-----------</w:t>
      </w:r>
    </w:p>
    <w:p w:rsidR="00A14AEE"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r w:rsidRPr="00AF5160">
        <w:rPr>
          <w:rFonts w:ascii="Arial" w:hAnsi="Arial"/>
          <w:sz w:val="24"/>
          <w:szCs w:val="24"/>
        </w:rPr>
        <w:t>Cuarto</w:t>
      </w:r>
      <w:r>
        <w:rPr>
          <w:rFonts w:ascii="Arial" w:hAnsi="Arial"/>
          <w:b w:val="0"/>
          <w:sz w:val="24"/>
          <w:szCs w:val="24"/>
        </w:rPr>
        <w:t xml:space="preserve">. Las normas e instructivo para </w:t>
      </w:r>
      <w:r w:rsidRPr="007A6205">
        <w:rPr>
          <w:rFonts w:ascii="Arial" w:hAnsi="Arial"/>
          <w:b w:val="0"/>
          <w:sz w:val="24"/>
          <w:szCs w:val="24"/>
        </w:rPr>
        <w:t>llenado y presentación</w:t>
      </w:r>
      <w:r>
        <w:rPr>
          <w:rFonts w:ascii="Arial" w:hAnsi="Arial"/>
          <w:b w:val="0"/>
          <w:sz w:val="24"/>
          <w:szCs w:val="24"/>
        </w:rPr>
        <w:t xml:space="preserve"> de las declaraciones de situación patrimonial y de intereses que emitió el Comité Coordinador del Sistema Nacional A</w:t>
      </w:r>
      <w:r w:rsidRPr="007A6205">
        <w:rPr>
          <w:rFonts w:ascii="Arial" w:hAnsi="Arial"/>
          <w:b w:val="0"/>
          <w:sz w:val="24"/>
          <w:szCs w:val="24"/>
        </w:rPr>
        <w:t xml:space="preserve">nticorrupción, de aplicación en </w:t>
      </w:r>
      <w:r w:rsidR="00595EE7" w:rsidRPr="00595EE7">
        <w:rPr>
          <w:rFonts w:ascii="Arial" w:hAnsi="Arial"/>
          <w:sz w:val="24"/>
          <w:szCs w:val="24"/>
        </w:rPr>
        <w:t>(ENTIDAD OFICIAL)</w:t>
      </w:r>
      <w:r w:rsidRPr="00595EE7">
        <w:rPr>
          <w:rFonts w:ascii="Arial" w:hAnsi="Arial"/>
          <w:b w:val="0"/>
          <w:sz w:val="24"/>
          <w:szCs w:val="24"/>
        </w:rPr>
        <w:t>,</w:t>
      </w:r>
      <w:r w:rsidRPr="007A6205">
        <w:rPr>
          <w:rFonts w:ascii="Arial" w:hAnsi="Arial"/>
          <w:b w:val="0"/>
          <w:sz w:val="24"/>
          <w:szCs w:val="24"/>
        </w:rPr>
        <w:t xml:space="preserve"> integran el anexo único</w:t>
      </w:r>
      <w:r>
        <w:rPr>
          <w:rFonts w:ascii="Arial" w:hAnsi="Arial"/>
          <w:b w:val="0"/>
          <w:sz w:val="24"/>
          <w:szCs w:val="24"/>
        </w:rPr>
        <w:t xml:space="preserve"> del presente Acuerdo, misma</w:t>
      </w:r>
      <w:r w:rsidRPr="007A6205">
        <w:rPr>
          <w:rFonts w:ascii="Arial" w:hAnsi="Arial"/>
          <w:b w:val="0"/>
          <w:sz w:val="24"/>
          <w:szCs w:val="24"/>
        </w:rPr>
        <w:t xml:space="preserve">s </w:t>
      </w:r>
      <w:r>
        <w:rPr>
          <w:rFonts w:ascii="Arial" w:hAnsi="Arial"/>
          <w:b w:val="0"/>
          <w:sz w:val="24"/>
          <w:szCs w:val="24"/>
        </w:rPr>
        <w:t>que serán</w:t>
      </w:r>
      <w:r w:rsidRPr="007A6205">
        <w:rPr>
          <w:rFonts w:ascii="Arial" w:hAnsi="Arial"/>
          <w:b w:val="0"/>
          <w:sz w:val="24"/>
          <w:szCs w:val="24"/>
        </w:rPr>
        <w:t xml:space="preserve"> de observancia obligatoria para </w:t>
      </w:r>
      <w:r>
        <w:rPr>
          <w:rFonts w:ascii="Arial" w:hAnsi="Arial"/>
          <w:b w:val="0"/>
          <w:sz w:val="24"/>
          <w:szCs w:val="24"/>
        </w:rPr>
        <w:t xml:space="preserve">las personas servidoras públicas </w:t>
      </w:r>
      <w:r w:rsidR="00595EE7">
        <w:rPr>
          <w:rFonts w:ascii="Arial" w:hAnsi="Arial"/>
          <w:b w:val="0"/>
          <w:sz w:val="24"/>
          <w:szCs w:val="24"/>
        </w:rPr>
        <w:t xml:space="preserve">de </w:t>
      </w:r>
      <w:r w:rsidR="00595EE7" w:rsidRPr="00595EE7">
        <w:rPr>
          <w:rFonts w:ascii="Arial" w:hAnsi="Arial"/>
          <w:sz w:val="24"/>
        </w:rPr>
        <w:t xml:space="preserve">(ENTIDAD OFICIAL) </w:t>
      </w:r>
      <w:r w:rsidRPr="00595EE7">
        <w:rPr>
          <w:rFonts w:ascii="Arial" w:hAnsi="Arial"/>
          <w:b w:val="0"/>
          <w:sz w:val="22"/>
          <w:szCs w:val="24"/>
        </w:rPr>
        <w:t xml:space="preserve"> </w:t>
      </w:r>
      <w:r>
        <w:rPr>
          <w:rFonts w:ascii="Arial" w:hAnsi="Arial"/>
          <w:b w:val="0"/>
          <w:sz w:val="24"/>
          <w:szCs w:val="24"/>
        </w:rPr>
        <w:t>del Estado de Veracruz</w:t>
      </w:r>
      <w:r w:rsidR="00595EE7">
        <w:rPr>
          <w:rFonts w:ascii="Arial" w:hAnsi="Arial"/>
          <w:b w:val="0"/>
          <w:sz w:val="24"/>
          <w:szCs w:val="24"/>
        </w:rPr>
        <w:t>,</w:t>
      </w:r>
      <w:r w:rsidRPr="007A6205">
        <w:rPr>
          <w:rFonts w:ascii="Arial" w:hAnsi="Arial"/>
          <w:b w:val="0"/>
          <w:sz w:val="24"/>
          <w:szCs w:val="24"/>
        </w:rPr>
        <w:t xml:space="preserve"> a partir de la fecha de entrad</w:t>
      </w:r>
      <w:r>
        <w:rPr>
          <w:rFonts w:ascii="Arial" w:hAnsi="Arial"/>
          <w:b w:val="0"/>
          <w:sz w:val="24"/>
          <w:szCs w:val="24"/>
        </w:rPr>
        <w:t xml:space="preserve">a en vigor del presente Acuerdo y del Sistema </w:t>
      </w:r>
      <w:r w:rsidR="00595EE7" w:rsidRPr="00595EE7">
        <w:rPr>
          <w:rFonts w:ascii="Arial" w:hAnsi="Arial"/>
          <w:sz w:val="24"/>
          <w:szCs w:val="24"/>
        </w:rPr>
        <w:t>(NOMENCLATURA SELECIONADA)</w:t>
      </w:r>
      <w:r>
        <w:rPr>
          <w:rFonts w:ascii="Arial" w:hAnsi="Arial"/>
          <w:b w:val="0"/>
          <w:sz w:val="24"/>
          <w:szCs w:val="24"/>
        </w:rPr>
        <w:t>.------------------------------------------------------------------</w:t>
      </w:r>
      <w:r w:rsidR="00595EE7">
        <w:rPr>
          <w:rFonts w:ascii="Arial" w:hAnsi="Arial"/>
          <w:b w:val="0"/>
          <w:sz w:val="24"/>
          <w:szCs w:val="24"/>
        </w:rPr>
        <w:t>----------------------------</w:t>
      </w:r>
    </w:p>
    <w:p w:rsidR="00A14AEE" w:rsidRPr="007A6205" w:rsidRDefault="00A14AEE" w:rsidP="00A14AEE">
      <w:pPr>
        <w:pStyle w:val="CABEZA"/>
        <w:ind w:right="-1"/>
        <w:jc w:val="both"/>
        <w:rPr>
          <w:rFonts w:ascii="Arial" w:hAnsi="Arial"/>
          <w:b w:val="0"/>
          <w:sz w:val="24"/>
          <w:szCs w:val="24"/>
        </w:rPr>
      </w:pPr>
    </w:p>
    <w:p w:rsidR="00A14AEE" w:rsidRPr="00FA2509" w:rsidRDefault="00A14AEE" w:rsidP="00A14AEE">
      <w:pPr>
        <w:pStyle w:val="CABEZA"/>
        <w:ind w:right="-1"/>
        <w:rPr>
          <w:rFonts w:ascii="Arial" w:hAnsi="Arial"/>
          <w:sz w:val="24"/>
          <w:szCs w:val="24"/>
          <w:lang w:val="en-US"/>
        </w:rPr>
      </w:pPr>
      <w:r w:rsidRPr="00FA2509">
        <w:rPr>
          <w:rFonts w:ascii="Arial" w:hAnsi="Arial"/>
          <w:sz w:val="24"/>
          <w:szCs w:val="24"/>
          <w:lang w:val="en-US"/>
        </w:rPr>
        <w:t>T R A N S I T O R I O S</w:t>
      </w:r>
    </w:p>
    <w:p w:rsidR="00A14AEE" w:rsidRPr="00FA2509" w:rsidRDefault="00A14AEE" w:rsidP="00A14AEE">
      <w:pPr>
        <w:pStyle w:val="CABEZA"/>
        <w:ind w:right="-1"/>
        <w:rPr>
          <w:rFonts w:ascii="Arial" w:hAnsi="Arial"/>
          <w:sz w:val="24"/>
          <w:szCs w:val="24"/>
          <w:lang w:val="en-US"/>
        </w:rPr>
      </w:pPr>
    </w:p>
    <w:p w:rsidR="00A14AEE" w:rsidRPr="007A6205" w:rsidRDefault="00A14AEE" w:rsidP="00A14AEE">
      <w:pPr>
        <w:pStyle w:val="CABEZA"/>
        <w:ind w:right="-1"/>
        <w:jc w:val="both"/>
        <w:rPr>
          <w:rFonts w:ascii="Arial" w:hAnsi="Arial"/>
          <w:b w:val="0"/>
          <w:sz w:val="24"/>
          <w:szCs w:val="24"/>
        </w:rPr>
      </w:pPr>
      <w:r w:rsidRPr="00AF5160">
        <w:rPr>
          <w:rFonts w:ascii="Arial" w:hAnsi="Arial"/>
          <w:sz w:val="24"/>
          <w:szCs w:val="24"/>
        </w:rPr>
        <w:t>Primero:</w:t>
      </w:r>
      <w:r w:rsidRPr="007A6205">
        <w:rPr>
          <w:rFonts w:ascii="Arial" w:hAnsi="Arial"/>
          <w:b w:val="0"/>
          <w:sz w:val="24"/>
          <w:szCs w:val="24"/>
        </w:rPr>
        <w:t xml:space="preserve"> El presente Acuerdo entrará en vigor </w:t>
      </w:r>
      <w:r w:rsidR="00E2006B">
        <w:rPr>
          <w:rFonts w:ascii="Arial" w:hAnsi="Arial"/>
          <w:b w:val="0"/>
          <w:sz w:val="24"/>
          <w:szCs w:val="24"/>
        </w:rPr>
        <w:t>el día de</w:t>
      </w:r>
      <w:r>
        <w:rPr>
          <w:rFonts w:ascii="Arial" w:hAnsi="Arial"/>
          <w:b w:val="0"/>
          <w:sz w:val="24"/>
          <w:szCs w:val="24"/>
        </w:rPr>
        <w:t xml:space="preserve"> su publicación.-----------------------</w:t>
      </w:r>
    </w:p>
    <w:p w:rsidR="00A14AEE"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r w:rsidRPr="00AF5160">
        <w:rPr>
          <w:rFonts w:ascii="Arial" w:hAnsi="Arial"/>
          <w:sz w:val="24"/>
          <w:szCs w:val="24"/>
        </w:rPr>
        <w:t>Segundo</w:t>
      </w:r>
      <w:r w:rsidRPr="007A6205">
        <w:rPr>
          <w:rFonts w:ascii="Arial" w:hAnsi="Arial"/>
          <w:b w:val="0"/>
          <w:sz w:val="24"/>
          <w:szCs w:val="24"/>
        </w:rPr>
        <w:t xml:space="preserve">: </w:t>
      </w:r>
      <w:r>
        <w:rPr>
          <w:rFonts w:ascii="Arial" w:hAnsi="Arial"/>
          <w:b w:val="0"/>
          <w:sz w:val="24"/>
          <w:szCs w:val="24"/>
        </w:rPr>
        <w:t xml:space="preserve">Lo no previsto en el presente Acuerdo, así como su interpretación, será resuelto por el Titular del Órgano Interno de Control en </w:t>
      </w:r>
      <w:r w:rsidR="00E2006B" w:rsidRPr="00E2006B">
        <w:rPr>
          <w:rFonts w:ascii="Arial" w:hAnsi="Arial"/>
          <w:sz w:val="24"/>
        </w:rPr>
        <w:t xml:space="preserve">(ENTIDAD OFICIAL) </w:t>
      </w:r>
      <w:r>
        <w:rPr>
          <w:rFonts w:ascii="Arial" w:hAnsi="Arial"/>
          <w:b w:val="0"/>
          <w:sz w:val="24"/>
          <w:szCs w:val="24"/>
        </w:rPr>
        <w:t>del Estado de Veracruz.-------------------------------------------------------------------------------------------</w:t>
      </w:r>
      <w:r w:rsidR="00E2006B">
        <w:rPr>
          <w:rFonts w:ascii="Arial" w:hAnsi="Arial"/>
          <w:b w:val="0"/>
          <w:sz w:val="24"/>
          <w:szCs w:val="24"/>
        </w:rPr>
        <w:t>--------------</w:t>
      </w:r>
    </w:p>
    <w:p w:rsidR="00A14AEE" w:rsidRDefault="00A14AEE" w:rsidP="00A14AEE">
      <w:pPr>
        <w:pStyle w:val="CABEZA"/>
        <w:ind w:right="-1"/>
        <w:jc w:val="both"/>
        <w:rPr>
          <w:rFonts w:ascii="Arial" w:hAnsi="Arial"/>
          <w:b w:val="0"/>
          <w:sz w:val="24"/>
          <w:szCs w:val="24"/>
        </w:rPr>
      </w:pPr>
    </w:p>
    <w:p w:rsidR="00A14AEE" w:rsidRPr="00520C12" w:rsidRDefault="00A14AEE" w:rsidP="00A14AEE">
      <w:pPr>
        <w:pStyle w:val="CABEZA"/>
        <w:ind w:right="-1"/>
        <w:jc w:val="both"/>
        <w:rPr>
          <w:rFonts w:ascii="Arial" w:hAnsi="Arial"/>
          <w:b w:val="0"/>
          <w:sz w:val="24"/>
          <w:szCs w:val="24"/>
        </w:rPr>
      </w:pPr>
      <w:r w:rsidRPr="00520C12">
        <w:rPr>
          <w:rFonts w:ascii="Arial" w:hAnsi="Arial"/>
          <w:b w:val="0"/>
          <w:sz w:val="24"/>
          <w:szCs w:val="24"/>
        </w:rPr>
        <w:t xml:space="preserve">Así lo acordó y firma el Licenciado </w:t>
      </w:r>
      <w:r w:rsidR="00520C12" w:rsidRPr="00520C12">
        <w:rPr>
          <w:rFonts w:ascii="Arial" w:hAnsi="Arial"/>
          <w:sz w:val="24"/>
          <w:szCs w:val="24"/>
        </w:rPr>
        <w:t>(NOMBRE DEL TITULAR)</w:t>
      </w:r>
      <w:r w:rsidRPr="00520C12">
        <w:rPr>
          <w:rFonts w:ascii="Arial" w:hAnsi="Arial"/>
          <w:sz w:val="24"/>
          <w:szCs w:val="24"/>
        </w:rPr>
        <w:t>,</w:t>
      </w:r>
      <w:r w:rsidRPr="00520C12">
        <w:rPr>
          <w:rFonts w:ascii="Arial" w:hAnsi="Arial"/>
          <w:b w:val="0"/>
          <w:sz w:val="24"/>
          <w:szCs w:val="24"/>
        </w:rPr>
        <w:t xml:space="preserve"> Titular del Órgano Interno de Control en </w:t>
      </w:r>
      <w:r w:rsidR="00520C12" w:rsidRPr="00520C12">
        <w:rPr>
          <w:rFonts w:ascii="Arial" w:hAnsi="Arial"/>
          <w:sz w:val="24"/>
          <w:szCs w:val="24"/>
        </w:rPr>
        <w:t xml:space="preserve">(ENTIDAD OFICIAL) </w:t>
      </w:r>
      <w:r w:rsidRPr="00520C12">
        <w:rPr>
          <w:rFonts w:ascii="Arial" w:hAnsi="Arial"/>
          <w:b w:val="0"/>
          <w:sz w:val="24"/>
          <w:szCs w:val="24"/>
        </w:rPr>
        <w:t>del Estado de Veracruz, en la ciud</w:t>
      </w:r>
      <w:r w:rsidR="002C4EE7" w:rsidRPr="00520C12">
        <w:rPr>
          <w:rFonts w:ascii="Arial" w:hAnsi="Arial"/>
          <w:b w:val="0"/>
          <w:sz w:val="24"/>
          <w:szCs w:val="24"/>
        </w:rPr>
        <w:t xml:space="preserve">ad de Xalapa, Veracruz, a los </w:t>
      </w:r>
      <w:r w:rsidR="00520C12" w:rsidRPr="00520C12">
        <w:rPr>
          <w:rFonts w:ascii="Arial" w:hAnsi="Arial"/>
          <w:sz w:val="24"/>
          <w:szCs w:val="24"/>
        </w:rPr>
        <w:t>(SELECCIONAR)</w:t>
      </w:r>
      <w:r w:rsidRPr="00520C12">
        <w:rPr>
          <w:rFonts w:ascii="Arial" w:hAnsi="Arial"/>
          <w:b w:val="0"/>
          <w:sz w:val="24"/>
          <w:szCs w:val="24"/>
        </w:rPr>
        <w:t xml:space="preserve"> días del mes de </w:t>
      </w:r>
      <w:r w:rsidR="00520C12" w:rsidRPr="00520C12">
        <w:rPr>
          <w:rFonts w:ascii="Arial" w:hAnsi="Arial"/>
          <w:sz w:val="24"/>
          <w:szCs w:val="24"/>
        </w:rPr>
        <w:t>(SELECCIONAR)</w:t>
      </w:r>
      <w:r w:rsidRPr="00520C12">
        <w:rPr>
          <w:rFonts w:ascii="Arial" w:hAnsi="Arial"/>
          <w:b w:val="0"/>
          <w:sz w:val="24"/>
          <w:szCs w:val="24"/>
        </w:rPr>
        <w:t xml:space="preserve"> de 2021.---------------</w:t>
      </w:r>
    </w:p>
    <w:p w:rsidR="00A14AEE"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p>
    <w:p w:rsidR="00E6420F" w:rsidRDefault="00E6420F" w:rsidP="00A14AEE">
      <w:pPr>
        <w:pStyle w:val="CABEZA"/>
        <w:ind w:right="-1"/>
        <w:jc w:val="both"/>
        <w:rPr>
          <w:rFonts w:ascii="Arial" w:hAnsi="Arial"/>
          <w:b w:val="0"/>
          <w:sz w:val="24"/>
          <w:szCs w:val="24"/>
        </w:rPr>
      </w:pPr>
    </w:p>
    <w:p w:rsidR="00E6420F" w:rsidRDefault="00E6420F" w:rsidP="00A14AEE">
      <w:pPr>
        <w:pStyle w:val="CABEZA"/>
        <w:ind w:right="-1"/>
        <w:jc w:val="both"/>
        <w:rPr>
          <w:rFonts w:ascii="Arial" w:hAnsi="Arial"/>
          <w:b w:val="0"/>
          <w:sz w:val="24"/>
          <w:szCs w:val="24"/>
        </w:rPr>
      </w:pPr>
    </w:p>
    <w:p w:rsidR="00E6420F" w:rsidRDefault="00E6420F" w:rsidP="00A14AEE">
      <w:pPr>
        <w:pStyle w:val="CABEZA"/>
        <w:ind w:right="-1"/>
        <w:jc w:val="both"/>
        <w:rPr>
          <w:rFonts w:ascii="Arial" w:hAnsi="Arial"/>
          <w:b w:val="0"/>
          <w:sz w:val="24"/>
          <w:szCs w:val="24"/>
        </w:rPr>
      </w:pPr>
    </w:p>
    <w:p w:rsidR="00A14AEE" w:rsidRPr="00071E8B" w:rsidRDefault="00A14AEE" w:rsidP="00A14AEE">
      <w:pPr>
        <w:pStyle w:val="CABEZA"/>
        <w:ind w:right="-1"/>
        <w:rPr>
          <w:rFonts w:ascii="Arial" w:hAnsi="Arial"/>
          <w:sz w:val="24"/>
          <w:szCs w:val="24"/>
        </w:rPr>
      </w:pPr>
      <w:r w:rsidRPr="00071E8B">
        <w:rPr>
          <w:rFonts w:ascii="Arial" w:hAnsi="Arial"/>
          <w:sz w:val="24"/>
          <w:szCs w:val="24"/>
        </w:rPr>
        <w:t xml:space="preserve">Lic. </w:t>
      </w:r>
      <w:r w:rsidR="00520C12" w:rsidRPr="00520C12">
        <w:rPr>
          <w:rFonts w:ascii="Arial" w:hAnsi="Arial"/>
          <w:sz w:val="24"/>
          <w:szCs w:val="24"/>
        </w:rPr>
        <w:t>(NOMBRE DEL TITULAR)</w:t>
      </w:r>
    </w:p>
    <w:p w:rsidR="00A14AEE" w:rsidRDefault="00A14AEE" w:rsidP="00A14AEE">
      <w:pPr>
        <w:pStyle w:val="CABEZA"/>
        <w:ind w:right="-1"/>
        <w:rPr>
          <w:rFonts w:ascii="Arial" w:hAnsi="Arial"/>
          <w:b w:val="0"/>
          <w:sz w:val="24"/>
          <w:szCs w:val="24"/>
        </w:rPr>
      </w:pPr>
      <w:r>
        <w:rPr>
          <w:rFonts w:ascii="Arial" w:hAnsi="Arial"/>
          <w:b w:val="0"/>
          <w:sz w:val="24"/>
          <w:szCs w:val="24"/>
        </w:rPr>
        <w:t>Titular del</w:t>
      </w:r>
      <w:r w:rsidR="00520C12">
        <w:rPr>
          <w:rFonts w:ascii="Arial" w:hAnsi="Arial"/>
          <w:b w:val="0"/>
          <w:sz w:val="24"/>
          <w:szCs w:val="24"/>
        </w:rPr>
        <w:t xml:space="preserve"> Órgano Interno de Control en </w:t>
      </w:r>
    </w:p>
    <w:p w:rsidR="00A14AEE" w:rsidRPr="00520C12" w:rsidRDefault="00520C12" w:rsidP="00520C12">
      <w:pPr>
        <w:pStyle w:val="CABEZA"/>
        <w:ind w:right="-1"/>
        <w:rPr>
          <w:rFonts w:ascii="Arial" w:hAnsi="Arial"/>
          <w:b w:val="0"/>
          <w:sz w:val="22"/>
          <w:szCs w:val="24"/>
        </w:rPr>
      </w:pPr>
      <w:r w:rsidRPr="00520C12">
        <w:rPr>
          <w:rFonts w:ascii="Arial" w:hAnsi="Arial"/>
          <w:sz w:val="24"/>
        </w:rPr>
        <w:t>(ENTIDAD OFICIAL)</w:t>
      </w:r>
    </w:p>
    <w:p w:rsidR="00A14AEE" w:rsidRDefault="00A14AEE" w:rsidP="00A14AEE">
      <w:pPr>
        <w:pStyle w:val="CABEZA"/>
        <w:ind w:right="-1"/>
        <w:jc w:val="both"/>
        <w:rPr>
          <w:rFonts w:ascii="Arial" w:hAnsi="Arial"/>
          <w:b w:val="0"/>
          <w:sz w:val="24"/>
          <w:szCs w:val="24"/>
        </w:rPr>
      </w:pPr>
    </w:p>
    <w:p w:rsidR="00A14AEE" w:rsidRDefault="00A14AEE" w:rsidP="00A14AEE">
      <w:pPr>
        <w:pStyle w:val="CABEZA"/>
        <w:ind w:right="-1"/>
        <w:jc w:val="both"/>
        <w:rPr>
          <w:rFonts w:ascii="Arial" w:hAnsi="Arial"/>
          <w:b w:val="0"/>
          <w:sz w:val="24"/>
          <w:szCs w:val="24"/>
        </w:rPr>
      </w:pPr>
    </w:p>
    <w:p w:rsidR="00C85CA2" w:rsidRPr="00A14AEE" w:rsidRDefault="00C85CA2" w:rsidP="00A14AEE">
      <w:pPr>
        <w:ind w:right="-1"/>
      </w:pPr>
    </w:p>
    <w:sectPr w:rsidR="00C85CA2" w:rsidRPr="00A14AEE" w:rsidSect="000A06D7">
      <w:headerReference w:type="default" r:id="rId8"/>
      <w:footerReference w:type="default" r:id="rId9"/>
      <w:headerReference w:type="first" r:id="rId10"/>
      <w:pgSz w:w="12240" w:h="15840" w:code="1"/>
      <w:pgMar w:top="2665" w:right="1325" w:bottom="1560" w:left="1418" w:header="0"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BD9" w:rsidRDefault="002F3BD9">
      <w:r>
        <w:separator/>
      </w:r>
    </w:p>
  </w:endnote>
  <w:endnote w:type="continuationSeparator" w:id="0">
    <w:p w:rsidR="002F3BD9" w:rsidRDefault="002F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anticleerRoman">
    <w:altName w:val="Bookman Old Style"/>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KR Area51Lif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106878639"/>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rsidR="000A06D7" w:rsidRPr="000A06D7" w:rsidRDefault="000A06D7">
            <w:pPr>
              <w:pStyle w:val="Piedepgina"/>
              <w:jc w:val="right"/>
              <w:rPr>
                <w:rFonts w:ascii="Arial" w:hAnsi="Arial" w:cs="Arial"/>
                <w:sz w:val="20"/>
              </w:rPr>
            </w:pPr>
            <w:r w:rsidRPr="000A06D7">
              <w:rPr>
                <w:rFonts w:ascii="Arial" w:hAnsi="Arial" w:cs="Arial"/>
                <w:sz w:val="20"/>
              </w:rPr>
              <w:t xml:space="preserve">Página </w:t>
            </w:r>
            <w:r w:rsidRPr="000A06D7">
              <w:rPr>
                <w:rFonts w:ascii="Arial" w:hAnsi="Arial" w:cs="Arial"/>
                <w:b/>
                <w:bCs/>
                <w:sz w:val="20"/>
              </w:rPr>
              <w:fldChar w:fldCharType="begin"/>
            </w:r>
            <w:r w:rsidRPr="000A06D7">
              <w:rPr>
                <w:rFonts w:ascii="Arial" w:hAnsi="Arial" w:cs="Arial"/>
                <w:b/>
                <w:bCs/>
                <w:sz w:val="20"/>
              </w:rPr>
              <w:instrText>PAGE</w:instrText>
            </w:r>
            <w:r w:rsidRPr="000A06D7">
              <w:rPr>
                <w:rFonts w:ascii="Arial" w:hAnsi="Arial" w:cs="Arial"/>
                <w:b/>
                <w:bCs/>
                <w:sz w:val="20"/>
              </w:rPr>
              <w:fldChar w:fldCharType="separate"/>
            </w:r>
            <w:r w:rsidR="00FA2509">
              <w:rPr>
                <w:rFonts w:ascii="Arial" w:hAnsi="Arial" w:cs="Arial"/>
                <w:b/>
                <w:bCs/>
                <w:noProof/>
                <w:sz w:val="20"/>
              </w:rPr>
              <w:t>1</w:t>
            </w:r>
            <w:r w:rsidRPr="000A06D7">
              <w:rPr>
                <w:rFonts w:ascii="Arial" w:hAnsi="Arial" w:cs="Arial"/>
                <w:b/>
                <w:bCs/>
                <w:sz w:val="20"/>
              </w:rPr>
              <w:fldChar w:fldCharType="end"/>
            </w:r>
            <w:r w:rsidRPr="000A06D7">
              <w:rPr>
                <w:rFonts w:ascii="Arial" w:hAnsi="Arial" w:cs="Arial"/>
                <w:sz w:val="20"/>
              </w:rPr>
              <w:t xml:space="preserve"> de </w:t>
            </w:r>
            <w:r w:rsidRPr="000A06D7">
              <w:rPr>
                <w:rFonts w:ascii="Arial" w:hAnsi="Arial" w:cs="Arial"/>
                <w:b/>
                <w:bCs/>
                <w:sz w:val="20"/>
              </w:rPr>
              <w:fldChar w:fldCharType="begin"/>
            </w:r>
            <w:r w:rsidRPr="000A06D7">
              <w:rPr>
                <w:rFonts w:ascii="Arial" w:hAnsi="Arial" w:cs="Arial"/>
                <w:b/>
                <w:bCs/>
                <w:sz w:val="20"/>
              </w:rPr>
              <w:instrText>NUMPAGES</w:instrText>
            </w:r>
            <w:r w:rsidRPr="000A06D7">
              <w:rPr>
                <w:rFonts w:ascii="Arial" w:hAnsi="Arial" w:cs="Arial"/>
                <w:b/>
                <w:bCs/>
                <w:sz w:val="20"/>
              </w:rPr>
              <w:fldChar w:fldCharType="separate"/>
            </w:r>
            <w:r w:rsidR="00FA2509">
              <w:rPr>
                <w:rFonts w:ascii="Arial" w:hAnsi="Arial" w:cs="Arial"/>
                <w:b/>
                <w:bCs/>
                <w:noProof/>
                <w:sz w:val="20"/>
              </w:rPr>
              <w:t>5</w:t>
            </w:r>
            <w:r w:rsidRPr="000A06D7">
              <w:rPr>
                <w:rFonts w:ascii="Arial" w:hAnsi="Arial" w:cs="Arial"/>
                <w:b/>
                <w:bCs/>
                <w:sz w:val="20"/>
              </w:rPr>
              <w:fldChar w:fldCharType="end"/>
            </w:r>
          </w:p>
        </w:sdtContent>
      </w:sdt>
    </w:sdtContent>
  </w:sdt>
  <w:p w:rsidR="000A06D7" w:rsidRDefault="000A06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BD9" w:rsidRDefault="002F3BD9">
      <w:r>
        <w:separator/>
      </w:r>
    </w:p>
  </w:footnote>
  <w:footnote w:type="continuationSeparator" w:id="0">
    <w:p w:rsidR="002F3BD9" w:rsidRDefault="002F3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20" w:rsidRDefault="005A1E20" w:rsidP="00C51C51">
    <w:pPr>
      <w:tabs>
        <w:tab w:val="left" w:pos="6720"/>
      </w:tabs>
      <w:jc w:val="right"/>
      <w:rPr>
        <w:rFonts w:ascii="Arial" w:hAnsi="Arial" w:cs="Arial"/>
        <w:lang w:val="es-MX" w:eastAsia="es-MX"/>
      </w:rPr>
    </w:pPr>
  </w:p>
  <w:p w:rsidR="005A1E20" w:rsidRDefault="005A1E20" w:rsidP="00C51C51">
    <w:pPr>
      <w:tabs>
        <w:tab w:val="left" w:pos="6720"/>
      </w:tabs>
      <w:jc w:val="right"/>
      <w:rPr>
        <w:rFonts w:ascii="Arial" w:hAnsi="Arial" w:cs="Arial"/>
        <w:lang w:val="es-MX" w:eastAsia="es-MX"/>
      </w:rPr>
    </w:pPr>
  </w:p>
  <w:p w:rsidR="005A1E20" w:rsidRDefault="005A1E20" w:rsidP="00C51C51">
    <w:pPr>
      <w:tabs>
        <w:tab w:val="left" w:pos="6720"/>
      </w:tabs>
      <w:jc w:val="right"/>
      <w:rPr>
        <w:rFonts w:ascii="Arial" w:hAnsi="Arial" w:cs="Arial"/>
        <w:lang w:val="es-MX" w:eastAsia="es-MX"/>
      </w:rPr>
    </w:pPr>
  </w:p>
  <w:p w:rsidR="00A84940" w:rsidRDefault="00A84940" w:rsidP="00A84940">
    <w:pPr>
      <w:tabs>
        <w:tab w:val="left" w:pos="6720"/>
        <w:tab w:val="left" w:pos="7771"/>
      </w:tabs>
      <w:rPr>
        <w:rFonts w:ascii="Century Gothic" w:hAnsi="Century Gothic" w:cs="Arial"/>
        <w:lang w:val="es-MX" w:eastAsia="es-MX"/>
      </w:rPr>
    </w:pPr>
    <w:r>
      <w:rPr>
        <w:rFonts w:ascii="Century Gothic" w:hAnsi="Century Gothic" w:cs="Arial"/>
        <w:lang w:val="es-MX" w:eastAsia="es-MX"/>
      </w:rPr>
      <w:tab/>
    </w:r>
  </w:p>
  <w:p w:rsidR="005A1E20" w:rsidRPr="007F2D9A" w:rsidRDefault="007F2D9A" w:rsidP="007F2D9A">
    <w:pPr>
      <w:pStyle w:val="Encabezado"/>
      <w:jc w:val="center"/>
      <w:rPr>
        <w:rFonts w:ascii="Arial" w:hAnsi="Arial" w:cs="Arial"/>
        <w:b/>
      </w:rPr>
    </w:pPr>
    <w:r w:rsidRPr="007F2D9A">
      <w:rPr>
        <w:rFonts w:ascii="Arial" w:hAnsi="Arial" w:cs="Arial"/>
        <w:b/>
      </w:rPr>
      <w:t>IMAGEN INSTITUCIONAL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E20" w:rsidRDefault="005A1E20" w:rsidP="004F61E1">
    <w:pPr>
      <w:tabs>
        <w:tab w:val="left" w:pos="6720"/>
      </w:tabs>
      <w:jc w:val="right"/>
      <w:rPr>
        <w:rFonts w:ascii="Century Gothic" w:hAnsi="Century Gothic" w:cs="Arial"/>
        <w:lang w:val="es-MX" w:eastAsia="es-MX"/>
      </w:rPr>
    </w:pPr>
  </w:p>
  <w:p w:rsidR="005A1E20" w:rsidRDefault="005A1E20" w:rsidP="004F61E1">
    <w:pPr>
      <w:tabs>
        <w:tab w:val="left" w:pos="6720"/>
      </w:tabs>
      <w:jc w:val="right"/>
      <w:rPr>
        <w:rFonts w:ascii="Century Gothic" w:hAnsi="Century Gothic" w:cs="Arial"/>
        <w:lang w:val="es-MX" w:eastAsia="es-MX"/>
      </w:rPr>
    </w:pPr>
  </w:p>
  <w:p w:rsidR="005A1E20" w:rsidRDefault="005A1E20" w:rsidP="004F61E1">
    <w:pPr>
      <w:tabs>
        <w:tab w:val="left" w:pos="6720"/>
      </w:tabs>
      <w:jc w:val="right"/>
      <w:rPr>
        <w:rFonts w:ascii="Century Gothic" w:hAnsi="Century Gothic" w:cs="Arial"/>
        <w:lang w:val="es-MX" w:eastAsia="es-MX"/>
      </w:rPr>
    </w:pPr>
  </w:p>
  <w:p w:rsidR="005A1E20" w:rsidRDefault="008503BB" w:rsidP="004F61E1">
    <w:pPr>
      <w:tabs>
        <w:tab w:val="left" w:pos="6720"/>
      </w:tabs>
      <w:jc w:val="right"/>
      <w:rPr>
        <w:rFonts w:ascii="Century Gothic" w:hAnsi="Century Gothic" w:cs="Arial"/>
        <w:lang w:val="es-MX" w:eastAsia="es-MX"/>
      </w:rPr>
    </w:pPr>
    <w:r>
      <w:rPr>
        <w:noProof/>
        <w:lang w:val="es-MX" w:eastAsia="es-MX"/>
      </w:rPr>
      <w:drawing>
        <wp:anchor distT="0" distB="0" distL="114300" distR="114300" simplePos="0" relativeHeight="251656704" behindDoc="1" locked="0" layoutInCell="1" allowOverlap="1">
          <wp:simplePos x="0" y="0"/>
          <wp:positionH relativeFrom="column">
            <wp:posOffset>4529455</wp:posOffset>
          </wp:positionH>
          <wp:positionV relativeFrom="paragraph">
            <wp:posOffset>76200</wp:posOffset>
          </wp:positionV>
          <wp:extent cx="1448435" cy="671195"/>
          <wp:effectExtent l="0" t="0" r="0" b="0"/>
          <wp:wrapTight wrapText="bothSides">
            <wp:wrapPolygon edited="0">
              <wp:start x="5398" y="0"/>
              <wp:lineTo x="4829" y="1839"/>
              <wp:lineTo x="4261" y="9809"/>
              <wp:lineTo x="0" y="17779"/>
              <wp:lineTo x="0" y="20844"/>
              <wp:lineTo x="21306" y="20844"/>
              <wp:lineTo x="21306" y="16553"/>
              <wp:lineTo x="16193" y="9809"/>
              <wp:lineTo x="13636" y="9809"/>
              <wp:lineTo x="15909" y="7357"/>
              <wp:lineTo x="16761" y="3678"/>
              <wp:lineTo x="15625" y="0"/>
              <wp:lineTo x="5398" y="0"/>
            </wp:wrapPolygon>
          </wp:wrapTight>
          <wp:docPr id="21" name="Imagen 21" descr="K:\ORFIS\NOMBRAMIENTOS\LOGO OIC VER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K:\ORFIS\NOMBRAMIENTOS\LOGO OIC VER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1E20" w:rsidRDefault="005A1E20" w:rsidP="004F61E1">
    <w:pPr>
      <w:tabs>
        <w:tab w:val="left" w:pos="6720"/>
      </w:tabs>
      <w:jc w:val="right"/>
      <w:rPr>
        <w:rFonts w:ascii="Century Gothic" w:hAnsi="Century Gothic" w:cs="Arial"/>
        <w:lang w:val="es-MX" w:eastAsia="es-MX"/>
      </w:rPr>
    </w:pPr>
  </w:p>
  <w:p w:rsidR="005A1E20" w:rsidRDefault="005A1E20" w:rsidP="004F61E1">
    <w:pPr>
      <w:tabs>
        <w:tab w:val="left" w:pos="6720"/>
      </w:tabs>
      <w:jc w:val="right"/>
      <w:rPr>
        <w:rFonts w:ascii="Century Gothic" w:hAnsi="Century Gothic" w:cs="Arial"/>
        <w:lang w:val="es-MX" w:eastAsia="es-MX"/>
      </w:rPr>
    </w:pPr>
  </w:p>
  <w:p w:rsidR="005A1E20" w:rsidRDefault="00503553" w:rsidP="00503553">
    <w:pPr>
      <w:pStyle w:val="Encabezado"/>
      <w:tabs>
        <w:tab w:val="clear" w:pos="4252"/>
        <w:tab w:val="clear" w:pos="8504"/>
        <w:tab w:val="left" w:pos="753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91501"/>
    <w:multiLevelType w:val="hybridMultilevel"/>
    <w:tmpl w:val="E7CAE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F300524"/>
    <w:multiLevelType w:val="hybridMultilevel"/>
    <w:tmpl w:val="A6B4CB3C"/>
    <w:lvl w:ilvl="0" w:tplc="9288D540">
      <w:numFmt w:val="bullet"/>
      <w:lvlText w:val="-"/>
      <w:lvlJc w:val="left"/>
      <w:pPr>
        <w:ind w:left="720" w:hanging="360"/>
      </w:pPr>
      <w:rPr>
        <w:rFonts w:ascii="Arial" w:eastAsia="Times New Roman"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846580"/>
    <w:multiLevelType w:val="hybridMultilevel"/>
    <w:tmpl w:val="3FC01454"/>
    <w:lvl w:ilvl="0" w:tplc="0EDA0618">
      <w:start w:val="3"/>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3" w15:restartNumberingAfterBreak="0">
    <w:nsid w:val="3FFC6F43"/>
    <w:multiLevelType w:val="hybridMultilevel"/>
    <w:tmpl w:val="70EEBE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B8532B"/>
    <w:multiLevelType w:val="hybridMultilevel"/>
    <w:tmpl w:val="62C46554"/>
    <w:lvl w:ilvl="0" w:tplc="A2A62BA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04B73E0"/>
    <w:multiLevelType w:val="hybridMultilevel"/>
    <w:tmpl w:val="AA3A1C9A"/>
    <w:lvl w:ilvl="0" w:tplc="08281F14">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86"/>
    <w:rsid w:val="00000DD4"/>
    <w:rsid w:val="00000E59"/>
    <w:rsid w:val="00003507"/>
    <w:rsid w:val="00004A02"/>
    <w:rsid w:val="00015973"/>
    <w:rsid w:val="00016AB6"/>
    <w:rsid w:val="00016E84"/>
    <w:rsid w:val="00017F57"/>
    <w:rsid w:val="00025C35"/>
    <w:rsid w:val="000271BE"/>
    <w:rsid w:val="00027CC8"/>
    <w:rsid w:val="00030A2A"/>
    <w:rsid w:val="0003106C"/>
    <w:rsid w:val="00031C8C"/>
    <w:rsid w:val="00033C1F"/>
    <w:rsid w:val="000374C5"/>
    <w:rsid w:val="00043E6A"/>
    <w:rsid w:val="0004400E"/>
    <w:rsid w:val="0004455A"/>
    <w:rsid w:val="00047961"/>
    <w:rsid w:val="00051269"/>
    <w:rsid w:val="000523B6"/>
    <w:rsid w:val="000530F0"/>
    <w:rsid w:val="00054791"/>
    <w:rsid w:val="00060C26"/>
    <w:rsid w:val="00060C73"/>
    <w:rsid w:val="0006599E"/>
    <w:rsid w:val="00065CA6"/>
    <w:rsid w:val="00071742"/>
    <w:rsid w:val="00074D80"/>
    <w:rsid w:val="00074EB4"/>
    <w:rsid w:val="00075CC0"/>
    <w:rsid w:val="000841C6"/>
    <w:rsid w:val="000844FB"/>
    <w:rsid w:val="000854CE"/>
    <w:rsid w:val="00086809"/>
    <w:rsid w:val="00087008"/>
    <w:rsid w:val="00090645"/>
    <w:rsid w:val="00091573"/>
    <w:rsid w:val="00091CAE"/>
    <w:rsid w:val="0009531A"/>
    <w:rsid w:val="00096C0F"/>
    <w:rsid w:val="00097F47"/>
    <w:rsid w:val="000A06D7"/>
    <w:rsid w:val="000A083B"/>
    <w:rsid w:val="000A3BF9"/>
    <w:rsid w:val="000A5129"/>
    <w:rsid w:val="000A6151"/>
    <w:rsid w:val="000A69DB"/>
    <w:rsid w:val="000B2BA8"/>
    <w:rsid w:val="000C1393"/>
    <w:rsid w:val="000C5A6D"/>
    <w:rsid w:val="000D3DEE"/>
    <w:rsid w:val="000D45C5"/>
    <w:rsid w:val="000D4718"/>
    <w:rsid w:val="000E7A17"/>
    <w:rsid w:val="000F12FB"/>
    <w:rsid w:val="000F5B1A"/>
    <w:rsid w:val="00101BE7"/>
    <w:rsid w:val="00104E81"/>
    <w:rsid w:val="001050A2"/>
    <w:rsid w:val="001109A2"/>
    <w:rsid w:val="00111F2F"/>
    <w:rsid w:val="00112361"/>
    <w:rsid w:val="001138B4"/>
    <w:rsid w:val="00113DC2"/>
    <w:rsid w:val="00115A81"/>
    <w:rsid w:val="00122526"/>
    <w:rsid w:val="001234E5"/>
    <w:rsid w:val="00123C58"/>
    <w:rsid w:val="00123C72"/>
    <w:rsid w:val="00124003"/>
    <w:rsid w:val="00124BBC"/>
    <w:rsid w:val="00145CC1"/>
    <w:rsid w:val="00150765"/>
    <w:rsid w:val="00152599"/>
    <w:rsid w:val="0015522C"/>
    <w:rsid w:val="00156CA5"/>
    <w:rsid w:val="00161572"/>
    <w:rsid w:val="00163DDD"/>
    <w:rsid w:val="00164B38"/>
    <w:rsid w:val="00164E80"/>
    <w:rsid w:val="00165424"/>
    <w:rsid w:val="0016661C"/>
    <w:rsid w:val="001740B0"/>
    <w:rsid w:val="00174850"/>
    <w:rsid w:val="00177492"/>
    <w:rsid w:val="00177BBC"/>
    <w:rsid w:val="00177E92"/>
    <w:rsid w:val="001812FE"/>
    <w:rsid w:val="00181D08"/>
    <w:rsid w:val="00185FFC"/>
    <w:rsid w:val="00192630"/>
    <w:rsid w:val="001947DA"/>
    <w:rsid w:val="00195435"/>
    <w:rsid w:val="00195975"/>
    <w:rsid w:val="00196BAA"/>
    <w:rsid w:val="001A238C"/>
    <w:rsid w:val="001A2429"/>
    <w:rsid w:val="001A68C0"/>
    <w:rsid w:val="001A7DEC"/>
    <w:rsid w:val="001B032E"/>
    <w:rsid w:val="001B0FFC"/>
    <w:rsid w:val="001B2FE9"/>
    <w:rsid w:val="001B3A42"/>
    <w:rsid w:val="001B4BEE"/>
    <w:rsid w:val="001B7A97"/>
    <w:rsid w:val="001C13E4"/>
    <w:rsid w:val="001C2308"/>
    <w:rsid w:val="001C25BF"/>
    <w:rsid w:val="001C405B"/>
    <w:rsid w:val="001C42B5"/>
    <w:rsid w:val="001C4FD0"/>
    <w:rsid w:val="001C6CF5"/>
    <w:rsid w:val="001D170D"/>
    <w:rsid w:val="001D2B8D"/>
    <w:rsid w:val="001D3943"/>
    <w:rsid w:val="001D56A2"/>
    <w:rsid w:val="001E107D"/>
    <w:rsid w:val="001E5E53"/>
    <w:rsid w:val="001E772E"/>
    <w:rsid w:val="001F43F8"/>
    <w:rsid w:val="001F45F6"/>
    <w:rsid w:val="001F759E"/>
    <w:rsid w:val="0020088C"/>
    <w:rsid w:val="00204EF1"/>
    <w:rsid w:val="00214087"/>
    <w:rsid w:val="00221200"/>
    <w:rsid w:val="002239B3"/>
    <w:rsid w:val="00224239"/>
    <w:rsid w:val="00224D58"/>
    <w:rsid w:val="00225535"/>
    <w:rsid w:val="0022616E"/>
    <w:rsid w:val="002322C2"/>
    <w:rsid w:val="002342D7"/>
    <w:rsid w:val="00234C94"/>
    <w:rsid w:val="00235766"/>
    <w:rsid w:val="00236416"/>
    <w:rsid w:val="00236682"/>
    <w:rsid w:val="002428B5"/>
    <w:rsid w:val="00247A38"/>
    <w:rsid w:val="002520D1"/>
    <w:rsid w:val="00253024"/>
    <w:rsid w:val="002576A7"/>
    <w:rsid w:val="00260798"/>
    <w:rsid w:val="00262789"/>
    <w:rsid w:val="00270C25"/>
    <w:rsid w:val="00272D50"/>
    <w:rsid w:val="00275225"/>
    <w:rsid w:val="00280E2C"/>
    <w:rsid w:val="00281FAE"/>
    <w:rsid w:val="0028530B"/>
    <w:rsid w:val="00290634"/>
    <w:rsid w:val="00292FEE"/>
    <w:rsid w:val="00293C61"/>
    <w:rsid w:val="00295FB3"/>
    <w:rsid w:val="002974B9"/>
    <w:rsid w:val="002A39D7"/>
    <w:rsid w:val="002B1CD6"/>
    <w:rsid w:val="002B62C3"/>
    <w:rsid w:val="002C00A5"/>
    <w:rsid w:val="002C1C6A"/>
    <w:rsid w:val="002C3FEF"/>
    <w:rsid w:val="002C4B4D"/>
    <w:rsid w:val="002C4EE7"/>
    <w:rsid w:val="002C54CD"/>
    <w:rsid w:val="002D587F"/>
    <w:rsid w:val="002D5C10"/>
    <w:rsid w:val="002E3514"/>
    <w:rsid w:val="002E43B4"/>
    <w:rsid w:val="002E59AB"/>
    <w:rsid w:val="002E5EB3"/>
    <w:rsid w:val="002E6724"/>
    <w:rsid w:val="002F03E1"/>
    <w:rsid w:val="002F0CD1"/>
    <w:rsid w:val="002F1F7F"/>
    <w:rsid w:val="002F3BD9"/>
    <w:rsid w:val="002F483E"/>
    <w:rsid w:val="002F4D2A"/>
    <w:rsid w:val="002F57B7"/>
    <w:rsid w:val="002F7173"/>
    <w:rsid w:val="002F7F13"/>
    <w:rsid w:val="002F7FED"/>
    <w:rsid w:val="00300DF4"/>
    <w:rsid w:val="00302822"/>
    <w:rsid w:val="003041BA"/>
    <w:rsid w:val="00307099"/>
    <w:rsid w:val="00311AE7"/>
    <w:rsid w:val="00312C7B"/>
    <w:rsid w:val="00313E88"/>
    <w:rsid w:val="003161B5"/>
    <w:rsid w:val="003161C0"/>
    <w:rsid w:val="0031624C"/>
    <w:rsid w:val="0031657D"/>
    <w:rsid w:val="0031699B"/>
    <w:rsid w:val="003225F9"/>
    <w:rsid w:val="003236F9"/>
    <w:rsid w:val="00324222"/>
    <w:rsid w:val="00327502"/>
    <w:rsid w:val="00332529"/>
    <w:rsid w:val="0033686F"/>
    <w:rsid w:val="00336B6D"/>
    <w:rsid w:val="00337BE5"/>
    <w:rsid w:val="00337E30"/>
    <w:rsid w:val="0034107A"/>
    <w:rsid w:val="003418F8"/>
    <w:rsid w:val="003448D1"/>
    <w:rsid w:val="00344BBD"/>
    <w:rsid w:val="0034591E"/>
    <w:rsid w:val="00346094"/>
    <w:rsid w:val="00352589"/>
    <w:rsid w:val="00355970"/>
    <w:rsid w:val="00357AFA"/>
    <w:rsid w:val="00357FC7"/>
    <w:rsid w:val="003632B4"/>
    <w:rsid w:val="00363884"/>
    <w:rsid w:val="003651CF"/>
    <w:rsid w:val="00366E2C"/>
    <w:rsid w:val="00367FD9"/>
    <w:rsid w:val="00372518"/>
    <w:rsid w:val="003736D4"/>
    <w:rsid w:val="003746DB"/>
    <w:rsid w:val="003747FE"/>
    <w:rsid w:val="00375740"/>
    <w:rsid w:val="003771CD"/>
    <w:rsid w:val="003813FE"/>
    <w:rsid w:val="00381D6C"/>
    <w:rsid w:val="0038379E"/>
    <w:rsid w:val="00386ED0"/>
    <w:rsid w:val="00387C41"/>
    <w:rsid w:val="00387C5E"/>
    <w:rsid w:val="0039075A"/>
    <w:rsid w:val="003A0CC1"/>
    <w:rsid w:val="003A1EEE"/>
    <w:rsid w:val="003A3AA6"/>
    <w:rsid w:val="003A524F"/>
    <w:rsid w:val="003A6D78"/>
    <w:rsid w:val="003A7304"/>
    <w:rsid w:val="003A774E"/>
    <w:rsid w:val="003B02DF"/>
    <w:rsid w:val="003B2E00"/>
    <w:rsid w:val="003B3E94"/>
    <w:rsid w:val="003B4037"/>
    <w:rsid w:val="003B4D8B"/>
    <w:rsid w:val="003B5328"/>
    <w:rsid w:val="003B5CB1"/>
    <w:rsid w:val="003B6A1F"/>
    <w:rsid w:val="003B6B97"/>
    <w:rsid w:val="003B6C11"/>
    <w:rsid w:val="003C27E4"/>
    <w:rsid w:val="003D203E"/>
    <w:rsid w:val="003D476F"/>
    <w:rsid w:val="003D4EC8"/>
    <w:rsid w:val="003E2440"/>
    <w:rsid w:val="003E4195"/>
    <w:rsid w:val="003E7A80"/>
    <w:rsid w:val="003F126B"/>
    <w:rsid w:val="003F16A5"/>
    <w:rsid w:val="003F2063"/>
    <w:rsid w:val="003F2D53"/>
    <w:rsid w:val="003F3000"/>
    <w:rsid w:val="003F3BAD"/>
    <w:rsid w:val="003F5839"/>
    <w:rsid w:val="003F6E80"/>
    <w:rsid w:val="00401BB8"/>
    <w:rsid w:val="00403094"/>
    <w:rsid w:val="00403680"/>
    <w:rsid w:val="00403994"/>
    <w:rsid w:val="00404B75"/>
    <w:rsid w:val="00406C97"/>
    <w:rsid w:val="00412D18"/>
    <w:rsid w:val="00415213"/>
    <w:rsid w:val="0041586B"/>
    <w:rsid w:val="00415D70"/>
    <w:rsid w:val="004165F4"/>
    <w:rsid w:val="004172B6"/>
    <w:rsid w:val="00421AF2"/>
    <w:rsid w:val="004256CA"/>
    <w:rsid w:val="00426842"/>
    <w:rsid w:val="00426C9A"/>
    <w:rsid w:val="004322DA"/>
    <w:rsid w:val="00433237"/>
    <w:rsid w:val="00435295"/>
    <w:rsid w:val="00437ABB"/>
    <w:rsid w:val="00441702"/>
    <w:rsid w:val="004417AF"/>
    <w:rsid w:val="00443AFD"/>
    <w:rsid w:val="00444A5C"/>
    <w:rsid w:val="00445C0E"/>
    <w:rsid w:val="00445C2D"/>
    <w:rsid w:val="00455AE4"/>
    <w:rsid w:val="00457CEC"/>
    <w:rsid w:val="004616F8"/>
    <w:rsid w:val="00466383"/>
    <w:rsid w:val="0047351B"/>
    <w:rsid w:val="00474A08"/>
    <w:rsid w:val="00474A24"/>
    <w:rsid w:val="00475575"/>
    <w:rsid w:val="00485CE8"/>
    <w:rsid w:val="00487251"/>
    <w:rsid w:val="00487AB1"/>
    <w:rsid w:val="00490BA6"/>
    <w:rsid w:val="00492FD1"/>
    <w:rsid w:val="00493C45"/>
    <w:rsid w:val="00495911"/>
    <w:rsid w:val="00496370"/>
    <w:rsid w:val="004A17BF"/>
    <w:rsid w:val="004A4BC3"/>
    <w:rsid w:val="004A4C4C"/>
    <w:rsid w:val="004B08B9"/>
    <w:rsid w:val="004B1379"/>
    <w:rsid w:val="004B7EAE"/>
    <w:rsid w:val="004C2209"/>
    <w:rsid w:val="004C2280"/>
    <w:rsid w:val="004C4F0E"/>
    <w:rsid w:val="004C5E98"/>
    <w:rsid w:val="004C64FD"/>
    <w:rsid w:val="004C682E"/>
    <w:rsid w:val="004D10DA"/>
    <w:rsid w:val="004D6D7A"/>
    <w:rsid w:val="004E0364"/>
    <w:rsid w:val="004E360B"/>
    <w:rsid w:val="004E5C96"/>
    <w:rsid w:val="004F02B4"/>
    <w:rsid w:val="004F1E15"/>
    <w:rsid w:val="004F3EE9"/>
    <w:rsid w:val="004F5BCE"/>
    <w:rsid w:val="004F61E1"/>
    <w:rsid w:val="004F6FB0"/>
    <w:rsid w:val="005000D3"/>
    <w:rsid w:val="00501B9F"/>
    <w:rsid w:val="00503553"/>
    <w:rsid w:val="00503D7E"/>
    <w:rsid w:val="00504074"/>
    <w:rsid w:val="00504615"/>
    <w:rsid w:val="00511253"/>
    <w:rsid w:val="0051182B"/>
    <w:rsid w:val="005118B3"/>
    <w:rsid w:val="0051230C"/>
    <w:rsid w:val="00512E13"/>
    <w:rsid w:val="005135B7"/>
    <w:rsid w:val="00514B3C"/>
    <w:rsid w:val="00514B86"/>
    <w:rsid w:val="005162F5"/>
    <w:rsid w:val="005163C4"/>
    <w:rsid w:val="00520C12"/>
    <w:rsid w:val="00521FA0"/>
    <w:rsid w:val="00522F2A"/>
    <w:rsid w:val="0052552D"/>
    <w:rsid w:val="00525F08"/>
    <w:rsid w:val="00532042"/>
    <w:rsid w:val="0054192D"/>
    <w:rsid w:val="00542084"/>
    <w:rsid w:val="0054570E"/>
    <w:rsid w:val="0054653C"/>
    <w:rsid w:val="00553041"/>
    <w:rsid w:val="005550CB"/>
    <w:rsid w:val="005557F1"/>
    <w:rsid w:val="00556082"/>
    <w:rsid w:val="005605CB"/>
    <w:rsid w:val="00561C91"/>
    <w:rsid w:val="00565AC7"/>
    <w:rsid w:val="00565E7C"/>
    <w:rsid w:val="0056640F"/>
    <w:rsid w:val="0056642B"/>
    <w:rsid w:val="00567DAA"/>
    <w:rsid w:val="0057020F"/>
    <w:rsid w:val="00573FFC"/>
    <w:rsid w:val="0058181B"/>
    <w:rsid w:val="00581BE3"/>
    <w:rsid w:val="005823E6"/>
    <w:rsid w:val="00583075"/>
    <w:rsid w:val="00585996"/>
    <w:rsid w:val="005871ED"/>
    <w:rsid w:val="005950A9"/>
    <w:rsid w:val="00595A14"/>
    <w:rsid w:val="00595EE7"/>
    <w:rsid w:val="00595FB3"/>
    <w:rsid w:val="00597553"/>
    <w:rsid w:val="005A1AB9"/>
    <w:rsid w:val="005A1E20"/>
    <w:rsid w:val="005A49A2"/>
    <w:rsid w:val="005B0649"/>
    <w:rsid w:val="005B079F"/>
    <w:rsid w:val="005B07C7"/>
    <w:rsid w:val="005B5E8F"/>
    <w:rsid w:val="005B72F6"/>
    <w:rsid w:val="005C0079"/>
    <w:rsid w:val="005C6875"/>
    <w:rsid w:val="005D04FA"/>
    <w:rsid w:val="005D07F6"/>
    <w:rsid w:val="005D0EE9"/>
    <w:rsid w:val="005D6579"/>
    <w:rsid w:val="005D7BDE"/>
    <w:rsid w:val="005E0E66"/>
    <w:rsid w:val="005E4BB5"/>
    <w:rsid w:val="005E584D"/>
    <w:rsid w:val="005E5B6E"/>
    <w:rsid w:val="005E7FC2"/>
    <w:rsid w:val="005F0D12"/>
    <w:rsid w:val="005F181D"/>
    <w:rsid w:val="005F3D90"/>
    <w:rsid w:val="005F605B"/>
    <w:rsid w:val="00606406"/>
    <w:rsid w:val="00606953"/>
    <w:rsid w:val="006132DD"/>
    <w:rsid w:val="006140EA"/>
    <w:rsid w:val="006159D2"/>
    <w:rsid w:val="00622353"/>
    <w:rsid w:val="00624C89"/>
    <w:rsid w:val="00627B5E"/>
    <w:rsid w:val="006334AB"/>
    <w:rsid w:val="00634B1D"/>
    <w:rsid w:val="0064176F"/>
    <w:rsid w:val="006444D2"/>
    <w:rsid w:val="006477F4"/>
    <w:rsid w:val="00650511"/>
    <w:rsid w:val="0065065D"/>
    <w:rsid w:val="00652CBA"/>
    <w:rsid w:val="00654DD8"/>
    <w:rsid w:val="0065650C"/>
    <w:rsid w:val="00660044"/>
    <w:rsid w:val="00660CDB"/>
    <w:rsid w:val="00661B43"/>
    <w:rsid w:val="006636B3"/>
    <w:rsid w:val="0066431B"/>
    <w:rsid w:val="00664C65"/>
    <w:rsid w:val="0066586C"/>
    <w:rsid w:val="006746D9"/>
    <w:rsid w:val="006746DF"/>
    <w:rsid w:val="00674C6C"/>
    <w:rsid w:val="00675B57"/>
    <w:rsid w:val="00680D6F"/>
    <w:rsid w:val="00682E10"/>
    <w:rsid w:val="00691C47"/>
    <w:rsid w:val="00692795"/>
    <w:rsid w:val="00694010"/>
    <w:rsid w:val="006951E1"/>
    <w:rsid w:val="00696431"/>
    <w:rsid w:val="006A0B95"/>
    <w:rsid w:val="006A47E7"/>
    <w:rsid w:val="006A69E0"/>
    <w:rsid w:val="006B23DD"/>
    <w:rsid w:val="006B27AE"/>
    <w:rsid w:val="006B28DA"/>
    <w:rsid w:val="006B32FE"/>
    <w:rsid w:val="006B4131"/>
    <w:rsid w:val="006B555D"/>
    <w:rsid w:val="006B5FB7"/>
    <w:rsid w:val="006B718E"/>
    <w:rsid w:val="006C061B"/>
    <w:rsid w:val="006C0A6A"/>
    <w:rsid w:val="006C1D5B"/>
    <w:rsid w:val="006C2743"/>
    <w:rsid w:val="006C2B84"/>
    <w:rsid w:val="006C370F"/>
    <w:rsid w:val="006C411D"/>
    <w:rsid w:val="006C4420"/>
    <w:rsid w:val="006C681A"/>
    <w:rsid w:val="006D03A8"/>
    <w:rsid w:val="006D13DA"/>
    <w:rsid w:val="006E0C7E"/>
    <w:rsid w:val="006E456F"/>
    <w:rsid w:val="006F7904"/>
    <w:rsid w:val="0070150F"/>
    <w:rsid w:val="00701686"/>
    <w:rsid w:val="0070244A"/>
    <w:rsid w:val="00702B12"/>
    <w:rsid w:val="007041DF"/>
    <w:rsid w:val="00704D04"/>
    <w:rsid w:val="00705CA5"/>
    <w:rsid w:val="007128D1"/>
    <w:rsid w:val="00714AB5"/>
    <w:rsid w:val="0071543B"/>
    <w:rsid w:val="0071757F"/>
    <w:rsid w:val="00725815"/>
    <w:rsid w:val="00726485"/>
    <w:rsid w:val="0072732C"/>
    <w:rsid w:val="007407F8"/>
    <w:rsid w:val="00740C70"/>
    <w:rsid w:val="00744189"/>
    <w:rsid w:val="00747BDE"/>
    <w:rsid w:val="00747FFA"/>
    <w:rsid w:val="00750093"/>
    <w:rsid w:val="00750D7A"/>
    <w:rsid w:val="00751A48"/>
    <w:rsid w:val="00753F8B"/>
    <w:rsid w:val="00761509"/>
    <w:rsid w:val="00762977"/>
    <w:rsid w:val="007669EC"/>
    <w:rsid w:val="00772ED7"/>
    <w:rsid w:val="007736C6"/>
    <w:rsid w:val="00781013"/>
    <w:rsid w:val="0078353E"/>
    <w:rsid w:val="007838C3"/>
    <w:rsid w:val="00786D74"/>
    <w:rsid w:val="00792DC9"/>
    <w:rsid w:val="00793E8F"/>
    <w:rsid w:val="00795A3A"/>
    <w:rsid w:val="00796644"/>
    <w:rsid w:val="007A3DD3"/>
    <w:rsid w:val="007A4DC3"/>
    <w:rsid w:val="007B34E4"/>
    <w:rsid w:val="007B392B"/>
    <w:rsid w:val="007B4A0F"/>
    <w:rsid w:val="007B56F0"/>
    <w:rsid w:val="007B5C41"/>
    <w:rsid w:val="007C70AC"/>
    <w:rsid w:val="007C70E6"/>
    <w:rsid w:val="007D253E"/>
    <w:rsid w:val="007D61BB"/>
    <w:rsid w:val="007D6376"/>
    <w:rsid w:val="007D6934"/>
    <w:rsid w:val="007E0AA2"/>
    <w:rsid w:val="007E1054"/>
    <w:rsid w:val="007E475B"/>
    <w:rsid w:val="007E47FE"/>
    <w:rsid w:val="007E5330"/>
    <w:rsid w:val="007E730E"/>
    <w:rsid w:val="007E77CF"/>
    <w:rsid w:val="007F1866"/>
    <w:rsid w:val="007F2D9A"/>
    <w:rsid w:val="007F420D"/>
    <w:rsid w:val="007F7CE8"/>
    <w:rsid w:val="00801562"/>
    <w:rsid w:val="00801D99"/>
    <w:rsid w:val="00802C4F"/>
    <w:rsid w:val="00802CA9"/>
    <w:rsid w:val="00805180"/>
    <w:rsid w:val="0080670E"/>
    <w:rsid w:val="00810E82"/>
    <w:rsid w:val="008132FF"/>
    <w:rsid w:val="00813D3A"/>
    <w:rsid w:val="008157A6"/>
    <w:rsid w:val="00817555"/>
    <w:rsid w:val="00817DF5"/>
    <w:rsid w:val="008203EE"/>
    <w:rsid w:val="0082040E"/>
    <w:rsid w:val="008206F8"/>
    <w:rsid w:val="008209BE"/>
    <w:rsid w:val="0082127D"/>
    <w:rsid w:val="00822DA1"/>
    <w:rsid w:val="008245B2"/>
    <w:rsid w:val="0082639A"/>
    <w:rsid w:val="00827FAD"/>
    <w:rsid w:val="00834A02"/>
    <w:rsid w:val="008351D8"/>
    <w:rsid w:val="00836FE2"/>
    <w:rsid w:val="00840793"/>
    <w:rsid w:val="0084148D"/>
    <w:rsid w:val="00842644"/>
    <w:rsid w:val="00843788"/>
    <w:rsid w:val="008441FF"/>
    <w:rsid w:val="00844CE5"/>
    <w:rsid w:val="00846D05"/>
    <w:rsid w:val="008503BB"/>
    <w:rsid w:val="00850CD7"/>
    <w:rsid w:val="00854974"/>
    <w:rsid w:val="00857652"/>
    <w:rsid w:val="0086181C"/>
    <w:rsid w:val="00861B5E"/>
    <w:rsid w:val="00861C31"/>
    <w:rsid w:val="0086278A"/>
    <w:rsid w:val="00863DCD"/>
    <w:rsid w:val="0086626E"/>
    <w:rsid w:val="008666DD"/>
    <w:rsid w:val="008706FD"/>
    <w:rsid w:val="008853A4"/>
    <w:rsid w:val="008915B1"/>
    <w:rsid w:val="00891A21"/>
    <w:rsid w:val="00897038"/>
    <w:rsid w:val="008A44E7"/>
    <w:rsid w:val="008B254A"/>
    <w:rsid w:val="008B54F5"/>
    <w:rsid w:val="008C138B"/>
    <w:rsid w:val="008C2931"/>
    <w:rsid w:val="008C6FDE"/>
    <w:rsid w:val="008C7DF3"/>
    <w:rsid w:val="008D6C63"/>
    <w:rsid w:val="008E1787"/>
    <w:rsid w:val="008E2F45"/>
    <w:rsid w:val="008E50ED"/>
    <w:rsid w:val="008F0A17"/>
    <w:rsid w:val="008F4DDF"/>
    <w:rsid w:val="008F59F3"/>
    <w:rsid w:val="008F5C0C"/>
    <w:rsid w:val="008F607D"/>
    <w:rsid w:val="009001E9"/>
    <w:rsid w:val="00902AFF"/>
    <w:rsid w:val="009037E0"/>
    <w:rsid w:val="00904115"/>
    <w:rsid w:val="009049B4"/>
    <w:rsid w:val="009067C5"/>
    <w:rsid w:val="00914F21"/>
    <w:rsid w:val="00915932"/>
    <w:rsid w:val="0091595D"/>
    <w:rsid w:val="00915F34"/>
    <w:rsid w:val="00920988"/>
    <w:rsid w:val="0092185B"/>
    <w:rsid w:val="00922386"/>
    <w:rsid w:val="009263BC"/>
    <w:rsid w:val="00926BF8"/>
    <w:rsid w:val="009301FB"/>
    <w:rsid w:val="00931E91"/>
    <w:rsid w:val="00935C33"/>
    <w:rsid w:val="00935E38"/>
    <w:rsid w:val="00937D4A"/>
    <w:rsid w:val="00943E41"/>
    <w:rsid w:val="00943F3B"/>
    <w:rsid w:val="009442CA"/>
    <w:rsid w:val="00944463"/>
    <w:rsid w:val="00947BA6"/>
    <w:rsid w:val="00951979"/>
    <w:rsid w:val="009526CA"/>
    <w:rsid w:val="00954024"/>
    <w:rsid w:val="009626FE"/>
    <w:rsid w:val="00962BFF"/>
    <w:rsid w:val="00963FE6"/>
    <w:rsid w:val="00964AC0"/>
    <w:rsid w:val="0097062D"/>
    <w:rsid w:val="00973C2B"/>
    <w:rsid w:val="00974EF6"/>
    <w:rsid w:val="00981849"/>
    <w:rsid w:val="00982DE4"/>
    <w:rsid w:val="00986648"/>
    <w:rsid w:val="00990562"/>
    <w:rsid w:val="0099268D"/>
    <w:rsid w:val="009929C1"/>
    <w:rsid w:val="00994066"/>
    <w:rsid w:val="00994D92"/>
    <w:rsid w:val="00996918"/>
    <w:rsid w:val="009A18E6"/>
    <w:rsid w:val="009A4691"/>
    <w:rsid w:val="009A563A"/>
    <w:rsid w:val="009B0F4D"/>
    <w:rsid w:val="009B3917"/>
    <w:rsid w:val="009B71AC"/>
    <w:rsid w:val="009C1005"/>
    <w:rsid w:val="009C5A4A"/>
    <w:rsid w:val="009C76AC"/>
    <w:rsid w:val="009D1D95"/>
    <w:rsid w:val="009D3B38"/>
    <w:rsid w:val="009D44B1"/>
    <w:rsid w:val="009D4ED6"/>
    <w:rsid w:val="009E0AF8"/>
    <w:rsid w:val="009E27A5"/>
    <w:rsid w:val="009E4D56"/>
    <w:rsid w:val="009E5611"/>
    <w:rsid w:val="009E7435"/>
    <w:rsid w:val="009E77E9"/>
    <w:rsid w:val="009F0E0F"/>
    <w:rsid w:val="009F2AD3"/>
    <w:rsid w:val="009F4768"/>
    <w:rsid w:val="00A00F00"/>
    <w:rsid w:val="00A01B33"/>
    <w:rsid w:val="00A03212"/>
    <w:rsid w:val="00A03E05"/>
    <w:rsid w:val="00A04AFD"/>
    <w:rsid w:val="00A04FAE"/>
    <w:rsid w:val="00A112FF"/>
    <w:rsid w:val="00A14AEE"/>
    <w:rsid w:val="00A15167"/>
    <w:rsid w:val="00A162FC"/>
    <w:rsid w:val="00A17C77"/>
    <w:rsid w:val="00A2380C"/>
    <w:rsid w:val="00A259AA"/>
    <w:rsid w:val="00A27EDF"/>
    <w:rsid w:val="00A30C6D"/>
    <w:rsid w:val="00A316AD"/>
    <w:rsid w:val="00A337CC"/>
    <w:rsid w:val="00A35F1F"/>
    <w:rsid w:val="00A36110"/>
    <w:rsid w:val="00A37469"/>
    <w:rsid w:val="00A42238"/>
    <w:rsid w:val="00A4364D"/>
    <w:rsid w:val="00A44744"/>
    <w:rsid w:val="00A51DD0"/>
    <w:rsid w:val="00A53E72"/>
    <w:rsid w:val="00A566FE"/>
    <w:rsid w:val="00A57AEB"/>
    <w:rsid w:val="00A62EC9"/>
    <w:rsid w:val="00A631AA"/>
    <w:rsid w:val="00A63475"/>
    <w:rsid w:val="00A652EA"/>
    <w:rsid w:val="00A722F3"/>
    <w:rsid w:val="00A7579D"/>
    <w:rsid w:val="00A7591D"/>
    <w:rsid w:val="00A75A87"/>
    <w:rsid w:val="00A75DAE"/>
    <w:rsid w:val="00A7636F"/>
    <w:rsid w:val="00A76465"/>
    <w:rsid w:val="00A81BD6"/>
    <w:rsid w:val="00A82D64"/>
    <w:rsid w:val="00A83188"/>
    <w:rsid w:val="00A84940"/>
    <w:rsid w:val="00A84B80"/>
    <w:rsid w:val="00A871BE"/>
    <w:rsid w:val="00A87A0B"/>
    <w:rsid w:val="00A87D1B"/>
    <w:rsid w:val="00A907E4"/>
    <w:rsid w:val="00A9127D"/>
    <w:rsid w:val="00A92151"/>
    <w:rsid w:val="00A92DC2"/>
    <w:rsid w:val="00A92EA8"/>
    <w:rsid w:val="00A941BB"/>
    <w:rsid w:val="00A964E7"/>
    <w:rsid w:val="00A97F58"/>
    <w:rsid w:val="00AA09F9"/>
    <w:rsid w:val="00AA2B95"/>
    <w:rsid w:val="00AA3592"/>
    <w:rsid w:val="00AA5E6F"/>
    <w:rsid w:val="00AA6C66"/>
    <w:rsid w:val="00AB2258"/>
    <w:rsid w:val="00AB3FEE"/>
    <w:rsid w:val="00AB4E88"/>
    <w:rsid w:val="00AB71FD"/>
    <w:rsid w:val="00AB76D6"/>
    <w:rsid w:val="00AC0594"/>
    <w:rsid w:val="00AC06AF"/>
    <w:rsid w:val="00AC1CFD"/>
    <w:rsid w:val="00AC5A1B"/>
    <w:rsid w:val="00AC693E"/>
    <w:rsid w:val="00AC798A"/>
    <w:rsid w:val="00AC7F0B"/>
    <w:rsid w:val="00AD020B"/>
    <w:rsid w:val="00AD10D9"/>
    <w:rsid w:val="00AD1B24"/>
    <w:rsid w:val="00AD44B9"/>
    <w:rsid w:val="00AD480D"/>
    <w:rsid w:val="00AE08FF"/>
    <w:rsid w:val="00AE1587"/>
    <w:rsid w:val="00AE3D3E"/>
    <w:rsid w:val="00AF0352"/>
    <w:rsid w:val="00AF0DDA"/>
    <w:rsid w:val="00AF1D2E"/>
    <w:rsid w:val="00AF20C1"/>
    <w:rsid w:val="00AF2ADF"/>
    <w:rsid w:val="00AF33AE"/>
    <w:rsid w:val="00AF36F7"/>
    <w:rsid w:val="00AF595F"/>
    <w:rsid w:val="00AF622D"/>
    <w:rsid w:val="00B03427"/>
    <w:rsid w:val="00B03794"/>
    <w:rsid w:val="00B0503F"/>
    <w:rsid w:val="00B05655"/>
    <w:rsid w:val="00B11037"/>
    <w:rsid w:val="00B13092"/>
    <w:rsid w:val="00B13E67"/>
    <w:rsid w:val="00B20BE2"/>
    <w:rsid w:val="00B241D5"/>
    <w:rsid w:val="00B25FD3"/>
    <w:rsid w:val="00B30B99"/>
    <w:rsid w:val="00B32F24"/>
    <w:rsid w:val="00B33E34"/>
    <w:rsid w:val="00B34AEB"/>
    <w:rsid w:val="00B35C14"/>
    <w:rsid w:val="00B3643E"/>
    <w:rsid w:val="00B43959"/>
    <w:rsid w:val="00B43A0A"/>
    <w:rsid w:val="00B505EC"/>
    <w:rsid w:val="00B51A3D"/>
    <w:rsid w:val="00B52ACF"/>
    <w:rsid w:val="00B53B5C"/>
    <w:rsid w:val="00B567FB"/>
    <w:rsid w:val="00B56979"/>
    <w:rsid w:val="00B57A13"/>
    <w:rsid w:val="00B63F2E"/>
    <w:rsid w:val="00B66870"/>
    <w:rsid w:val="00B71BA4"/>
    <w:rsid w:val="00B72564"/>
    <w:rsid w:val="00B852CE"/>
    <w:rsid w:val="00B879BD"/>
    <w:rsid w:val="00B95D09"/>
    <w:rsid w:val="00BA0059"/>
    <w:rsid w:val="00BA45D0"/>
    <w:rsid w:val="00BA48C4"/>
    <w:rsid w:val="00BA796D"/>
    <w:rsid w:val="00BA7B84"/>
    <w:rsid w:val="00BB2202"/>
    <w:rsid w:val="00BB2B41"/>
    <w:rsid w:val="00BB4832"/>
    <w:rsid w:val="00BB73DF"/>
    <w:rsid w:val="00BC3DA6"/>
    <w:rsid w:val="00BC568B"/>
    <w:rsid w:val="00BC5BD3"/>
    <w:rsid w:val="00BC5D83"/>
    <w:rsid w:val="00BC5ECD"/>
    <w:rsid w:val="00BD173D"/>
    <w:rsid w:val="00BD2A60"/>
    <w:rsid w:val="00BE04D1"/>
    <w:rsid w:val="00BE34FC"/>
    <w:rsid w:val="00BE3EBC"/>
    <w:rsid w:val="00BF00DD"/>
    <w:rsid w:val="00BF0BD7"/>
    <w:rsid w:val="00BF3771"/>
    <w:rsid w:val="00BF430E"/>
    <w:rsid w:val="00BF43D4"/>
    <w:rsid w:val="00BF4C69"/>
    <w:rsid w:val="00BF5498"/>
    <w:rsid w:val="00BF61AD"/>
    <w:rsid w:val="00C10410"/>
    <w:rsid w:val="00C10FF2"/>
    <w:rsid w:val="00C14FE7"/>
    <w:rsid w:val="00C15468"/>
    <w:rsid w:val="00C20F21"/>
    <w:rsid w:val="00C228CF"/>
    <w:rsid w:val="00C234A2"/>
    <w:rsid w:val="00C24056"/>
    <w:rsid w:val="00C240A5"/>
    <w:rsid w:val="00C2426A"/>
    <w:rsid w:val="00C24BA5"/>
    <w:rsid w:val="00C25774"/>
    <w:rsid w:val="00C27148"/>
    <w:rsid w:val="00C301F2"/>
    <w:rsid w:val="00C31588"/>
    <w:rsid w:val="00C35F79"/>
    <w:rsid w:val="00C40795"/>
    <w:rsid w:val="00C40DA3"/>
    <w:rsid w:val="00C43F08"/>
    <w:rsid w:val="00C44709"/>
    <w:rsid w:val="00C461F9"/>
    <w:rsid w:val="00C46A93"/>
    <w:rsid w:val="00C510A2"/>
    <w:rsid w:val="00C510D4"/>
    <w:rsid w:val="00C51C51"/>
    <w:rsid w:val="00C51E09"/>
    <w:rsid w:val="00C53984"/>
    <w:rsid w:val="00C54912"/>
    <w:rsid w:val="00C55567"/>
    <w:rsid w:val="00C56BCB"/>
    <w:rsid w:val="00C57D3C"/>
    <w:rsid w:val="00C61F10"/>
    <w:rsid w:val="00C62D56"/>
    <w:rsid w:val="00C67D6A"/>
    <w:rsid w:val="00C708E9"/>
    <w:rsid w:val="00C70D85"/>
    <w:rsid w:val="00C70EEF"/>
    <w:rsid w:val="00C71023"/>
    <w:rsid w:val="00C71CB5"/>
    <w:rsid w:val="00C72180"/>
    <w:rsid w:val="00C846F3"/>
    <w:rsid w:val="00C8547F"/>
    <w:rsid w:val="00C85B22"/>
    <w:rsid w:val="00C85CA2"/>
    <w:rsid w:val="00C923D2"/>
    <w:rsid w:val="00C9241C"/>
    <w:rsid w:val="00C9412B"/>
    <w:rsid w:val="00CA7222"/>
    <w:rsid w:val="00CA74A2"/>
    <w:rsid w:val="00CB00B1"/>
    <w:rsid w:val="00CB2F47"/>
    <w:rsid w:val="00CB4794"/>
    <w:rsid w:val="00CB5F05"/>
    <w:rsid w:val="00CB665A"/>
    <w:rsid w:val="00CC4330"/>
    <w:rsid w:val="00CC4ED1"/>
    <w:rsid w:val="00CD51C8"/>
    <w:rsid w:val="00CE076D"/>
    <w:rsid w:val="00CE0B11"/>
    <w:rsid w:val="00CE0F09"/>
    <w:rsid w:val="00CE46B5"/>
    <w:rsid w:val="00CE66CB"/>
    <w:rsid w:val="00CE7D9B"/>
    <w:rsid w:val="00CE7F9C"/>
    <w:rsid w:val="00CF170E"/>
    <w:rsid w:val="00CF4A18"/>
    <w:rsid w:val="00CF53EA"/>
    <w:rsid w:val="00CF60D1"/>
    <w:rsid w:val="00D00611"/>
    <w:rsid w:val="00D00EED"/>
    <w:rsid w:val="00D0242D"/>
    <w:rsid w:val="00D03A88"/>
    <w:rsid w:val="00D04C8C"/>
    <w:rsid w:val="00D05070"/>
    <w:rsid w:val="00D10C8B"/>
    <w:rsid w:val="00D10E9E"/>
    <w:rsid w:val="00D1208D"/>
    <w:rsid w:val="00D15821"/>
    <w:rsid w:val="00D1718E"/>
    <w:rsid w:val="00D24093"/>
    <w:rsid w:val="00D24C3E"/>
    <w:rsid w:val="00D25D75"/>
    <w:rsid w:val="00D26D83"/>
    <w:rsid w:val="00D315A3"/>
    <w:rsid w:val="00D354FB"/>
    <w:rsid w:val="00D35FDE"/>
    <w:rsid w:val="00D376DD"/>
    <w:rsid w:val="00D51DEE"/>
    <w:rsid w:val="00D552DB"/>
    <w:rsid w:val="00D55BB7"/>
    <w:rsid w:val="00D57CAC"/>
    <w:rsid w:val="00D612A9"/>
    <w:rsid w:val="00D62100"/>
    <w:rsid w:val="00D63D03"/>
    <w:rsid w:val="00D67AE5"/>
    <w:rsid w:val="00D67D1D"/>
    <w:rsid w:val="00D7302E"/>
    <w:rsid w:val="00D740B2"/>
    <w:rsid w:val="00D7440F"/>
    <w:rsid w:val="00D74954"/>
    <w:rsid w:val="00D763A2"/>
    <w:rsid w:val="00D76C5E"/>
    <w:rsid w:val="00D85B2B"/>
    <w:rsid w:val="00D86578"/>
    <w:rsid w:val="00D907C9"/>
    <w:rsid w:val="00D91B62"/>
    <w:rsid w:val="00D96E9E"/>
    <w:rsid w:val="00DA2D66"/>
    <w:rsid w:val="00DA36B0"/>
    <w:rsid w:val="00DA4523"/>
    <w:rsid w:val="00DA4AAB"/>
    <w:rsid w:val="00DA7D73"/>
    <w:rsid w:val="00DB1C73"/>
    <w:rsid w:val="00DB2AA1"/>
    <w:rsid w:val="00DB5217"/>
    <w:rsid w:val="00DB56BD"/>
    <w:rsid w:val="00DB6B16"/>
    <w:rsid w:val="00DB6EAA"/>
    <w:rsid w:val="00DB6FC9"/>
    <w:rsid w:val="00DB7AF9"/>
    <w:rsid w:val="00DC0788"/>
    <w:rsid w:val="00DC2886"/>
    <w:rsid w:val="00DC5A89"/>
    <w:rsid w:val="00DD300E"/>
    <w:rsid w:val="00DD53F8"/>
    <w:rsid w:val="00DE3E36"/>
    <w:rsid w:val="00DF22F9"/>
    <w:rsid w:val="00DF3103"/>
    <w:rsid w:val="00DF7906"/>
    <w:rsid w:val="00E00473"/>
    <w:rsid w:val="00E0167E"/>
    <w:rsid w:val="00E017E8"/>
    <w:rsid w:val="00E0269B"/>
    <w:rsid w:val="00E036BF"/>
    <w:rsid w:val="00E03951"/>
    <w:rsid w:val="00E04455"/>
    <w:rsid w:val="00E064A7"/>
    <w:rsid w:val="00E066FF"/>
    <w:rsid w:val="00E12334"/>
    <w:rsid w:val="00E12AD0"/>
    <w:rsid w:val="00E14BE9"/>
    <w:rsid w:val="00E160DF"/>
    <w:rsid w:val="00E2006B"/>
    <w:rsid w:val="00E20D9C"/>
    <w:rsid w:val="00E20EA5"/>
    <w:rsid w:val="00E21B40"/>
    <w:rsid w:val="00E22472"/>
    <w:rsid w:val="00E27012"/>
    <w:rsid w:val="00E350A0"/>
    <w:rsid w:val="00E35F03"/>
    <w:rsid w:val="00E41AE3"/>
    <w:rsid w:val="00E448E4"/>
    <w:rsid w:val="00E46D81"/>
    <w:rsid w:val="00E47FB3"/>
    <w:rsid w:val="00E5469E"/>
    <w:rsid w:val="00E54DE9"/>
    <w:rsid w:val="00E55F3A"/>
    <w:rsid w:val="00E56884"/>
    <w:rsid w:val="00E576C2"/>
    <w:rsid w:val="00E6219E"/>
    <w:rsid w:val="00E621C4"/>
    <w:rsid w:val="00E62890"/>
    <w:rsid w:val="00E6420F"/>
    <w:rsid w:val="00E645D7"/>
    <w:rsid w:val="00E64C30"/>
    <w:rsid w:val="00E667D4"/>
    <w:rsid w:val="00E66B1E"/>
    <w:rsid w:val="00E70AFF"/>
    <w:rsid w:val="00E727CA"/>
    <w:rsid w:val="00E7534D"/>
    <w:rsid w:val="00E8230C"/>
    <w:rsid w:val="00E825D5"/>
    <w:rsid w:val="00E83D81"/>
    <w:rsid w:val="00E854DE"/>
    <w:rsid w:val="00E86CEA"/>
    <w:rsid w:val="00E871E2"/>
    <w:rsid w:val="00E9201D"/>
    <w:rsid w:val="00E929DA"/>
    <w:rsid w:val="00E9465E"/>
    <w:rsid w:val="00E94C24"/>
    <w:rsid w:val="00EA0FDB"/>
    <w:rsid w:val="00EA1320"/>
    <w:rsid w:val="00EA442B"/>
    <w:rsid w:val="00EA5258"/>
    <w:rsid w:val="00EB37FC"/>
    <w:rsid w:val="00EB4559"/>
    <w:rsid w:val="00EB4D90"/>
    <w:rsid w:val="00EC0844"/>
    <w:rsid w:val="00EC1584"/>
    <w:rsid w:val="00EC1EF8"/>
    <w:rsid w:val="00EC4396"/>
    <w:rsid w:val="00EC7101"/>
    <w:rsid w:val="00ED171F"/>
    <w:rsid w:val="00ED2837"/>
    <w:rsid w:val="00ED37C4"/>
    <w:rsid w:val="00ED69A9"/>
    <w:rsid w:val="00EE35E0"/>
    <w:rsid w:val="00EE4805"/>
    <w:rsid w:val="00EF02D6"/>
    <w:rsid w:val="00EF0AC5"/>
    <w:rsid w:val="00EF4C9A"/>
    <w:rsid w:val="00EF7190"/>
    <w:rsid w:val="00F01479"/>
    <w:rsid w:val="00F0472A"/>
    <w:rsid w:val="00F07502"/>
    <w:rsid w:val="00F107AA"/>
    <w:rsid w:val="00F1099E"/>
    <w:rsid w:val="00F1131F"/>
    <w:rsid w:val="00F12428"/>
    <w:rsid w:val="00F13924"/>
    <w:rsid w:val="00F13DD4"/>
    <w:rsid w:val="00F14D27"/>
    <w:rsid w:val="00F15B2A"/>
    <w:rsid w:val="00F178F1"/>
    <w:rsid w:val="00F30221"/>
    <w:rsid w:val="00F332B6"/>
    <w:rsid w:val="00F3478A"/>
    <w:rsid w:val="00F35852"/>
    <w:rsid w:val="00F3589B"/>
    <w:rsid w:val="00F360B6"/>
    <w:rsid w:val="00F379DD"/>
    <w:rsid w:val="00F402FD"/>
    <w:rsid w:val="00F42CB8"/>
    <w:rsid w:val="00F44F63"/>
    <w:rsid w:val="00F451A3"/>
    <w:rsid w:val="00F4569C"/>
    <w:rsid w:val="00F52D82"/>
    <w:rsid w:val="00F56205"/>
    <w:rsid w:val="00F564D4"/>
    <w:rsid w:val="00F60421"/>
    <w:rsid w:val="00F605A6"/>
    <w:rsid w:val="00F60714"/>
    <w:rsid w:val="00F61E2E"/>
    <w:rsid w:val="00F67D09"/>
    <w:rsid w:val="00F7478F"/>
    <w:rsid w:val="00F75020"/>
    <w:rsid w:val="00F752A5"/>
    <w:rsid w:val="00F80AA0"/>
    <w:rsid w:val="00F80F86"/>
    <w:rsid w:val="00F83EF1"/>
    <w:rsid w:val="00F85210"/>
    <w:rsid w:val="00F85516"/>
    <w:rsid w:val="00F856DD"/>
    <w:rsid w:val="00F85766"/>
    <w:rsid w:val="00F861C1"/>
    <w:rsid w:val="00F91F56"/>
    <w:rsid w:val="00F95933"/>
    <w:rsid w:val="00F96972"/>
    <w:rsid w:val="00F969D8"/>
    <w:rsid w:val="00F973C0"/>
    <w:rsid w:val="00FA026B"/>
    <w:rsid w:val="00FA0A41"/>
    <w:rsid w:val="00FA2509"/>
    <w:rsid w:val="00FA3C72"/>
    <w:rsid w:val="00FC2265"/>
    <w:rsid w:val="00FC449A"/>
    <w:rsid w:val="00FC4BF5"/>
    <w:rsid w:val="00FD2BB1"/>
    <w:rsid w:val="00FD3E64"/>
    <w:rsid w:val="00FE228F"/>
    <w:rsid w:val="00FE7222"/>
    <w:rsid w:val="00FF679B"/>
    <w:rsid w:val="00FF6AF7"/>
    <w:rsid w:val="00FF79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370B10-8338-4A17-BD64-CA863793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anticleerRoman" w:hAnsi="ChanticleerRoman"/>
      <w:sz w:val="24"/>
      <w:szCs w:val="24"/>
      <w:lang w:val="es-ES" w:eastAsia="es-ES"/>
    </w:rPr>
  </w:style>
  <w:style w:type="paragraph" w:styleId="Ttulo1">
    <w:name w:val="heading 1"/>
    <w:basedOn w:val="Normal"/>
    <w:next w:val="Normal"/>
    <w:qFormat/>
    <w:pPr>
      <w:keepNext/>
      <w:outlineLvl w:val="0"/>
    </w:pPr>
    <w:rPr>
      <w:i/>
      <w:iCs/>
      <w:sz w:val="2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rFonts w:ascii="Times New Roman" w:hAnsi="Times New Roman"/>
      <w:b/>
      <w:bCs/>
      <w:sz w:val="22"/>
      <w:szCs w:val="22"/>
    </w:rPr>
  </w:style>
  <w:style w:type="paragraph" w:styleId="Ttulo7">
    <w:name w:val="heading 7"/>
    <w:basedOn w:val="Normal"/>
    <w:next w:val="Normal"/>
    <w:qFormat/>
    <w:pPr>
      <w:spacing w:before="240" w:after="60"/>
      <w:outlineLvl w:val="6"/>
    </w:pPr>
    <w:rPr>
      <w:rFonts w:ascii="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pPr>
      <w:spacing w:after="120"/>
      <w:ind w:left="283"/>
    </w:pPr>
  </w:style>
  <w:style w:type="paragraph" w:styleId="Sangra2detindependiente">
    <w:name w:val="Body Text Indent 2"/>
    <w:basedOn w:val="Normal"/>
    <w:pPr>
      <w:spacing w:after="120" w:line="480" w:lineRule="auto"/>
      <w:ind w:left="283"/>
    </w:pPr>
  </w:style>
  <w:style w:type="paragraph" w:styleId="Textodeglobo">
    <w:name w:val="Balloon Text"/>
    <w:aliases w:val=" Car,Car"/>
    <w:basedOn w:val="Normal"/>
    <w:link w:val="TextodegloboCar"/>
    <w:semiHidden/>
    <w:rPr>
      <w:rFonts w:ascii="Tahoma" w:hAnsi="Tahoma" w:cs="Tahoma"/>
      <w:sz w:val="16"/>
      <w:szCs w:val="16"/>
    </w:rPr>
  </w:style>
  <w:style w:type="paragraph" w:styleId="Textoindependiente2">
    <w:name w:val="Body Text 2"/>
    <w:basedOn w:val="Normal"/>
    <w:pPr>
      <w:spacing w:after="120" w:line="480" w:lineRule="auto"/>
    </w:pPr>
    <w:rPr>
      <w:rFonts w:ascii="Century Gothic" w:hAnsi="Century Gothic"/>
      <w:lang w:val="es-MX" w:eastAsia="es-MX"/>
    </w:rPr>
  </w:style>
  <w:style w:type="paragraph" w:styleId="Textodebloque">
    <w:name w:val="Block Text"/>
    <w:basedOn w:val="Normal"/>
    <w:pPr>
      <w:ind w:left="4956" w:right="-81" w:hanging="636"/>
    </w:pPr>
    <w:rPr>
      <w:rFonts w:ascii="FKR Area51Life" w:hAnsi="FKR Area51Life"/>
      <w:sz w:val="16"/>
    </w:rPr>
  </w:style>
  <w:style w:type="character" w:customStyle="1" w:styleId="TextodegloboCar">
    <w:name w:val="Texto de globo Car"/>
    <w:aliases w:val=" Car Car,Car Car"/>
    <w:link w:val="Textodeglobo"/>
    <w:semiHidden/>
    <w:rsid w:val="002F1F7F"/>
    <w:rPr>
      <w:rFonts w:ascii="Tahoma" w:hAnsi="Tahoma" w:cs="Tahoma"/>
      <w:sz w:val="16"/>
      <w:szCs w:val="16"/>
      <w:lang w:val="es-ES" w:eastAsia="es-ES" w:bidi="ar-SA"/>
    </w:rPr>
  </w:style>
  <w:style w:type="character" w:styleId="Hipervnculo">
    <w:name w:val="Hyperlink"/>
    <w:rPr>
      <w:color w:val="0000FF"/>
      <w:u w:val="single"/>
    </w:rPr>
  </w:style>
  <w:style w:type="paragraph" w:styleId="Textoindependiente3">
    <w:name w:val="Body Text 3"/>
    <w:basedOn w:val="Normal"/>
    <w:pPr>
      <w:spacing w:after="120"/>
    </w:pPr>
    <w:rPr>
      <w:sz w:val="16"/>
      <w:szCs w:val="16"/>
    </w:rPr>
  </w:style>
  <w:style w:type="table" w:styleId="Tablaconcuadrcula">
    <w:name w:val="Table Grid"/>
    <w:basedOn w:val="Tablanormal"/>
    <w:rsid w:val="00A43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301">
    <w:name w:val="estilo301"/>
    <w:rsid w:val="000A5129"/>
    <w:rPr>
      <w:color w:val="000000"/>
      <w:sz w:val="22"/>
      <w:szCs w:val="22"/>
    </w:rPr>
  </w:style>
  <w:style w:type="paragraph" w:styleId="Puesto">
    <w:name w:val="Title"/>
    <w:basedOn w:val="Normal"/>
    <w:next w:val="Normal"/>
    <w:link w:val="PuestoCar1"/>
    <w:qFormat/>
    <w:rsid w:val="005D04FA"/>
    <w:pPr>
      <w:spacing w:before="240" w:after="60"/>
      <w:jc w:val="center"/>
      <w:outlineLvl w:val="0"/>
    </w:pPr>
    <w:rPr>
      <w:rFonts w:ascii="Cambria" w:hAnsi="Cambria"/>
      <w:b/>
      <w:bCs/>
      <w:kern w:val="28"/>
      <w:sz w:val="32"/>
      <w:szCs w:val="32"/>
    </w:rPr>
  </w:style>
  <w:style w:type="character" w:customStyle="1" w:styleId="PuestoCar1">
    <w:name w:val="Puesto Car1"/>
    <w:link w:val="Puesto"/>
    <w:rsid w:val="005D04FA"/>
    <w:rPr>
      <w:rFonts w:ascii="Cambria" w:eastAsia="Times New Roman" w:hAnsi="Cambria" w:cs="Times New Roman"/>
      <w:b/>
      <w:bCs/>
      <w:kern w:val="28"/>
      <w:sz w:val="32"/>
      <w:szCs w:val="32"/>
      <w:lang w:val="es-ES" w:eastAsia="es-ES"/>
    </w:rPr>
  </w:style>
  <w:style w:type="paragraph" w:styleId="Prrafodelista">
    <w:name w:val="List Paragraph"/>
    <w:basedOn w:val="Normal"/>
    <w:uiPriority w:val="34"/>
    <w:qFormat/>
    <w:rsid w:val="00682E10"/>
    <w:pPr>
      <w:ind w:left="708"/>
    </w:pPr>
    <w:rPr>
      <w:rFonts w:ascii="Times New Roman" w:hAnsi="Times New Roman"/>
      <w:lang w:val="es-MX" w:eastAsia="es-MX"/>
    </w:rPr>
  </w:style>
  <w:style w:type="character" w:customStyle="1" w:styleId="TtuloCar1">
    <w:name w:val="Título Car1"/>
    <w:aliases w:val="Puesto Car"/>
    <w:rsid w:val="00F30221"/>
    <w:rPr>
      <w:rFonts w:ascii="Curlz MT" w:hAnsi="Curlz MT"/>
      <w:b/>
      <w:i/>
      <w:sz w:val="40"/>
      <w:lang w:val="es-ES" w:eastAsia="es-ES"/>
    </w:rPr>
  </w:style>
  <w:style w:type="character" w:customStyle="1" w:styleId="PiedepginaCar">
    <w:name w:val="Pie de página Car"/>
    <w:link w:val="Piedepgina"/>
    <w:uiPriority w:val="99"/>
    <w:rsid w:val="005D7BDE"/>
    <w:rPr>
      <w:rFonts w:ascii="ChanticleerRoman" w:hAnsi="ChanticleerRoman"/>
      <w:sz w:val="24"/>
      <w:szCs w:val="24"/>
      <w:lang w:val="es-ES" w:eastAsia="es-ES"/>
    </w:rPr>
  </w:style>
  <w:style w:type="paragraph" w:customStyle="1" w:styleId="CABEZA">
    <w:name w:val="CABEZA"/>
    <w:basedOn w:val="Normal"/>
    <w:rsid w:val="00A14AEE"/>
    <w:pPr>
      <w:jc w:val="center"/>
    </w:pPr>
    <w:rPr>
      <w:rFonts w:ascii="Times New Roman" w:eastAsia="Calibri" w:hAnsi="Times New Roman"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8187">
      <w:bodyDiv w:val="1"/>
      <w:marLeft w:val="0"/>
      <w:marRight w:val="0"/>
      <w:marTop w:val="0"/>
      <w:marBottom w:val="0"/>
      <w:divBdr>
        <w:top w:val="none" w:sz="0" w:space="0" w:color="auto"/>
        <w:left w:val="none" w:sz="0" w:space="0" w:color="auto"/>
        <w:bottom w:val="none" w:sz="0" w:space="0" w:color="auto"/>
        <w:right w:val="none" w:sz="0" w:space="0" w:color="auto"/>
      </w:divBdr>
    </w:div>
    <w:div w:id="247736262">
      <w:bodyDiv w:val="1"/>
      <w:marLeft w:val="0"/>
      <w:marRight w:val="0"/>
      <w:marTop w:val="0"/>
      <w:marBottom w:val="0"/>
      <w:divBdr>
        <w:top w:val="none" w:sz="0" w:space="0" w:color="auto"/>
        <w:left w:val="none" w:sz="0" w:space="0" w:color="auto"/>
        <w:bottom w:val="none" w:sz="0" w:space="0" w:color="auto"/>
        <w:right w:val="none" w:sz="0" w:space="0" w:color="auto"/>
      </w:divBdr>
      <w:divsChild>
        <w:div w:id="1265503356">
          <w:marLeft w:val="229"/>
          <w:marRight w:val="135"/>
          <w:marTop w:val="135"/>
          <w:marBottom w:val="269"/>
          <w:divBdr>
            <w:top w:val="single" w:sz="6" w:space="1" w:color="C9C9C9"/>
            <w:left w:val="single" w:sz="6" w:space="1" w:color="C9C9C9"/>
            <w:bottom w:val="single" w:sz="6" w:space="1" w:color="C9C9C9"/>
            <w:right w:val="single" w:sz="6" w:space="1" w:color="C9C9C9"/>
          </w:divBdr>
        </w:div>
      </w:divsChild>
    </w:div>
    <w:div w:id="328480898">
      <w:bodyDiv w:val="1"/>
      <w:marLeft w:val="0"/>
      <w:marRight w:val="0"/>
      <w:marTop w:val="0"/>
      <w:marBottom w:val="0"/>
      <w:divBdr>
        <w:top w:val="none" w:sz="0" w:space="0" w:color="auto"/>
        <w:left w:val="none" w:sz="0" w:space="0" w:color="auto"/>
        <w:bottom w:val="none" w:sz="0" w:space="0" w:color="auto"/>
        <w:right w:val="none" w:sz="0" w:space="0" w:color="auto"/>
      </w:divBdr>
    </w:div>
    <w:div w:id="361440860">
      <w:bodyDiv w:val="1"/>
      <w:marLeft w:val="0"/>
      <w:marRight w:val="0"/>
      <w:marTop w:val="0"/>
      <w:marBottom w:val="0"/>
      <w:divBdr>
        <w:top w:val="none" w:sz="0" w:space="0" w:color="auto"/>
        <w:left w:val="none" w:sz="0" w:space="0" w:color="auto"/>
        <w:bottom w:val="none" w:sz="0" w:space="0" w:color="auto"/>
        <w:right w:val="none" w:sz="0" w:space="0" w:color="auto"/>
      </w:divBdr>
      <w:divsChild>
        <w:div w:id="309096830">
          <w:marLeft w:val="229"/>
          <w:marRight w:val="135"/>
          <w:marTop w:val="135"/>
          <w:marBottom w:val="269"/>
          <w:divBdr>
            <w:top w:val="single" w:sz="6" w:space="1" w:color="C9C9C9"/>
            <w:left w:val="single" w:sz="6" w:space="1" w:color="C9C9C9"/>
            <w:bottom w:val="single" w:sz="6" w:space="1" w:color="C9C9C9"/>
            <w:right w:val="single" w:sz="6" w:space="1" w:color="C9C9C9"/>
          </w:divBdr>
        </w:div>
      </w:divsChild>
    </w:div>
    <w:div w:id="833955027">
      <w:bodyDiv w:val="1"/>
      <w:marLeft w:val="0"/>
      <w:marRight w:val="0"/>
      <w:marTop w:val="0"/>
      <w:marBottom w:val="0"/>
      <w:divBdr>
        <w:top w:val="none" w:sz="0" w:space="0" w:color="auto"/>
        <w:left w:val="none" w:sz="0" w:space="0" w:color="auto"/>
        <w:bottom w:val="none" w:sz="0" w:space="0" w:color="auto"/>
        <w:right w:val="none" w:sz="0" w:space="0" w:color="auto"/>
      </w:divBdr>
      <w:divsChild>
        <w:div w:id="1241208202">
          <w:marLeft w:val="176"/>
          <w:marRight w:val="103"/>
          <w:marTop w:val="103"/>
          <w:marBottom w:val="207"/>
          <w:divBdr>
            <w:top w:val="single" w:sz="4" w:space="1" w:color="C9C9C9"/>
            <w:left w:val="single" w:sz="4" w:space="1" w:color="C9C9C9"/>
            <w:bottom w:val="single" w:sz="4" w:space="1" w:color="C9C9C9"/>
            <w:right w:val="single" w:sz="4" w:space="1" w:color="C9C9C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F4C45-78B9-486B-A102-B94AD7B7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1935</Words>
  <Characters>10646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ORGANO DE FISCALIZACION SUPER</dc:creator>
  <cp:keywords/>
  <cp:lastModifiedBy>Roberto Jaime Colorado Moreno</cp:lastModifiedBy>
  <cp:revision>2</cp:revision>
  <cp:lastPrinted>2021-03-24T20:38:00Z</cp:lastPrinted>
  <dcterms:created xsi:type="dcterms:W3CDTF">2021-05-06T19:09:00Z</dcterms:created>
  <dcterms:modified xsi:type="dcterms:W3CDTF">2021-05-06T19:09:00Z</dcterms:modified>
</cp:coreProperties>
</file>