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10497B" w:rsidRDefault="0010497B" w:rsidP="0010497B">
      <w:pPr>
        <w:spacing w:after="0" w:line="240" w:lineRule="exact"/>
        <w:ind w:left="300" w:right="-658"/>
        <w:jc w:val="right"/>
        <w:rPr>
          <w:rFonts w:ascii="Arial Narrow" w:hAnsi="Arial Narrow" w:cs="Estrangelo Edessa"/>
          <w:b/>
          <w:bCs/>
          <w:sz w:val="24"/>
          <w:szCs w:val="24"/>
        </w:rPr>
      </w:pPr>
      <w:bookmarkStart w:id="0" w:name="_GoBack"/>
      <w:bookmarkEnd w:id="0"/>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simplePos x="0" y="0"/>
            <wp:positionH relativeFrom="column">
              <wp:posOffset>-489585</wp:posOffset>
            </wp:positionH>
            <wp:positionV relativeFrom="paragraph">
              <wp:posOffset>-480060</wp:posOffset>
            </wp:positionV>
            <wp:extent cx="1476375" cy="1104900"/>
            <wp:effectExtent l="1905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8" cstate="print"/>
                    <a:srcRect/>
                    <a:stretch>
                      <a:fillRect/>
                    </a:stretch>
                  </pic:blipFill>
                  <pic:spPr bwMode="auto">
                    <a:xfrm>
                      <a:off x="0" y="0"/>
                      <a:ext cx="1476375" cy="1104900"/>
                    </a:xfrm>
                    <a:prstGeom prst="rect">
                      <a:avLst/>
                    </a:prstGeom>
                    <a:noFill/>
                  </pic:spPr>
                </pic:pic>
              </a:graphicData>
            </a:graphic>
          </wp:anchor>
        </w:drawing>
      </w:r>
      <w:r w:rsidRPr="0010497B">
        <w:rPr>
          <w:rFonts w:ascii="Arial Narrow" w:hAnsi="Arial Narrow" w:cs="Estrangelo Edessa"/>
          <w:b/>
          <w:bCs/>
          <w:sz w:val="24"/>
          <w:szCs w:val="24"/>
        </w:rPr>
        <w:t>GUÍA DE REQUISITOS PARA LA INSCRIPCIÓN O REFRENDO</w:t>
      </w:r>
    </w:p>
    <w:p w:rsidR="0010497B" w:rsidRPr="0010497B" w:rsidRDefault="0010497B" w:rsidP="0010497B">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EN EL PADRÓN DE DESPACHOS EXTERNOS Y DE</w:t>
      </w:r>
    </w:p>
    <w:p w:rsidR="0010497B" w:rsidRPr="0010497B" w:rsidRDefault="0010497B" w:rsidP="0010497B">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PRESTADORES DE SERVICIOS PROFESIONALES DE</w:t>
      </w:r>
    </w:p>
    <w:p w:rsidR="0010497B" w:rsidRPr="0010497B" w:rsidRDefault="0010497B" w:rsidP="0010497B">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 xml:space="preserve">AUDITORÍA PÚBLICA DEL ORFIS </w:t>
      </w:r>
      <w:r w:rsidR="00B02546" w:rsidRPr="0005583E">
        <w:rPr>
          <w:rFonts w:ascii="Arial Narrow" w:hAnsi="Arial Narrow" w:cs="Estrangelo Edessa"/>
          <w:b/>
          <w:bCs/>
          <w:sz w:val="24"/>
          <w:szCs w:val="24"/>
        </w:rPr>
        <w:t>201</w:t>
      </w:r>
      <w:r w:rsidR="0028620C">
        <w:rPr>
          <w:rFonts w:ascii="Arial Narrow" w:hAnsi="Arial Narrow" w:cs="Estrangelo Edessa"/>
          <w:b/>
          <w:bCs/>
          <w:sz w:val="24"/>
          <w:szCs w:val="24"/>
        </w:rPr>
        <w:t>5</w:t>
      </w:r>
    </w:p>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67"/>
        <w:gridCol w:w="1960"/>
        <w:gridCol w:w="2920"/>
      </w:tblGrid>
      <w:tr w:rsidR="0010497B" w:rsidRPr="00772A3A" w:rsidTr="00772A3A">
        <w:trPr>
          <w:cantSplit/>
          <w:trHeight w:val="277"/>
          <w:jc w:val="center"/>
        </w:trPr>
        <w:tc>
          <w:tcPr>
            <w:tcW w:w="7327" w:type="dxa"/>
            <w:gridSpan w:val="2"/>
            <w:tcBorders>
              <w:top w:val="single" w:sz="12" w:space="0" w:color="auto"/>
              <w:left w:val="single" w:sz="12" w:space="0" w:color="auto"/>
              <w:bottom w:val="single" w:sz="12" w:space="0" w:color="auto"/>
              <w:right w:val="single" w:sz="12" w:space="0" w:color="auto"/>
            </w:tcBorders>
            <w:shd w:val="clear" w:color="auto" w:fill="76923C" w:themeFill="accent3" w:themeFillShade="BF"/>
            <w:vAlign w:val="center"/>
          </w:tcPr>
          <w:p w:rsidR="0010497B" w:rsidRPr="006523D4" w:rsidRDefault="0010497B" w:rsidP="005821D1">
            <w:pPr>
              <w:spacing w:after="0" w:line="240" w:lineRule="exact"/>
              <w:jc w:val="center"/>
              <w:rPr>
                <w:rFonts w:ascii="Arial Narrow" w:hAnsi="Arial Narrow" w:cs="Estrangelo Edessa"/>
                <w:b/>
                <w:color w:val="FFFFFF" w:themeColor="background1"/>
                <w:sz w:val="16"/>
              </w:rPr>
            </w:pPr>
            <w:r w:rsidRPr="006523D4">
              <w:rPr>
                <w:rFonts w:ascii="Arial Narrow" w:hAnsi="Arial Narrow" w:cs="Estrangelo Edessa"/>
                <w:b/>
                <w:color w:val="FFFFFF" w:themeColor="background1"/>
                <w:sz w:val="16"/>
              </w:rPr>
              <w:t>NOMBRE O RAZÓN SOCIAL:</w:t>
            </w:r>
          </w:p>
        </w:tc>
        <w:tc>
          <w:tcPr>
            <w:tcW w:w="2920" w:type="dxa"/>
            <w:tcBorders>
              <w:top w:val="single" w:sz="12" w:space="0" w:color="auto"/>
              <w:left w:val="single" w:sz="12" w:space="0" w:color="auto"/>
              <w:bottom w:val="single" w:sz="12" w:space="0" w:color="auto"/>
              <w:right w:val="single" w:sz="12" w:space="0" w:color="auto"/>
            </w:tcBorders>
            <w:shd w:val="clear" w:color="auto" w:fill="76923C" w:themeFill="accent3" w:themeFillShade="BF"/>
            <w:vAlign w:val="center"/>
          </w:tcPr>
          <w:p w:rsidR="0010497B" w:rsidRPr="006523D4" w:rsidRDefault="0010497B" w:rsidP="005821D1">
            <w:pPr>
              <w:spacing w:after="0" w:line="240" w:lineRule="exact"/>
              <w:jc w:val="center"/>
              <w:rPr>
                <w:rFonts w:ascii="Arial Narrow" w:hAnsi="Arial Narrow" w:cs="Estrangelo Edessa"/>
                <w:b/>
                <w:color w:val="FFFFFF" w:themeColor="background1"/>
                <w:sz w:val="16"/>
              </w:rPr>
            </w:pPr>
            <w:r w:rsidRPr="006523D4">
              <w:rPr>
                <w:rFonts w:ascii="Arial Narrow" w:hAnsi="Arial Narrow" w:cs="Estrangelo Edessa"/>
                <w:b/>
                <w:color w:val="FFFFFF" w:themeColor="background1"/>
                <w:sz w:val="16"/>
              </w:rPr>
              <w:t>FECHA:</w:t>
            </w:r>
          </w:p>
        </w:tc>
      </w:tr>
      <w:tr w:rsidR="0010497B" w:rsidRPr="0010497B" w:rsidTr="002506D6">
        <w:trPr>
          <w:cantSplit/>
          <w:trHeight w:val="453"/>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Pr="0010497B" w:rsidRDefault="0010497B" w:rsidP="005821D1">
            <w:pPr>
              <w:spacing w:after="0" w:line="240" w:lineRule="exact"/>
              <w:rPr>
                <w:rFonts w:ascii="Arial Narrow" w:hAnsi="Arial Narrow" w:cs="Estrangelo Edessa"/>
                <w:sz w:val="16"/>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p>
        </w:tc>
      </w:tr>
      <w:tr w:rsidR="0010497B" w:rsidRPr="0010497B" w:rsidTr="002506D6">
        <w:trPr>
          <w:cantSplit/>
          <w:trHeight w:val="429"/>
          <w:jc w:val="center"/>
        </w:trPr>
        <w:tc>
          <w:tcPr>
            <w:tcW w:w="5367"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4880"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rsidTr="005821D1">
        <w:trPr>
          <w:cantSplit/>
          <w:trHeight w:val="464"/>
          <w:jc w:val="center"/>
        </w:trPr>
        <w:tc>
          <w:tcPr>
            <w:tcW w:w="5367"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rsidR="0010497B" w:rsidRPr="0010497B" w:rsidRDefault="0010497B" w:rsidP="005821D1">
            <w:pPr>
              <w:spacing w:after="0" w:line="240" w:lineRule="exact"/>
              <w:rPr>
                <w:rFonts w:ascii="Arial Narrow" w:hAnsi="Arial Narrow" w:cs="Estrangelo Edessa"/>
                <w:sz w:val="16"/>
              </w:rPr>
            </w:pPr>
          </w:p>
        </w:tc>
        <w:tc>
          <w:tcPr>
            <w:tcW w:w="4880" w:type="dxa"/>
            <w:gridSpan w:val="2"/>
            <w:tcBorders>
              <w:left w:val="single" w:sz="8" w:space="0" w:color="auto"/>
              <w:bottom w:val="single" w:sz="12" w:space="0" w:color="auto"/>
              <w:right w:val="single" w:sz="12" w:space="0" w:color="auto"/>
            </w:tcBorders>
            <w:vAlign w:val="center"/>
          </w:tcPr>
          <w:p w:rsidR="0010497B" w:rsidRPr="0010497B" w:rsidRDefault="0010497B" w:rsidP="00760F1F">
            <w:pPr>
              <w:spacing w:after="0" w:line="240" w:lineRule="exact"/>
              <w:jc w:val="both"/>
              <w:rPr>
                <w:rFonts w:ascii="Arial Narrow" w:hAnsi="Arial Narrow" w:cs="Estrangelo Edessa"/>
                <w:sz w:val="16"/>
              </w:rPr>
            </w:pPr>
            <w:r w:rsidRPr="0010497B">
              <w:rPr>
                <w:rFonts w:ascii="Arial Narrow" w:hAnsi="Arial Narrow" w:cs="Estrangelo Edessa"/>
                <w:sz w:val="16"/>
              </w:rPr>
              <w:t>ALCANCE DE AUDITORÍA:   FINANCIER</w:t>
            </w:r>
            <w:r w:rsidR="00760F1F">
              <w:rPr>
                <w:rFonts w:ascii="Arial Narrow" w:hAnsi="Arial Narrow" w:cs="Estrangelo Edessa"/>
                <w:sz w:val="16"/>
              </w:rPr>
              <w:t>A</w:t>
            </w:r>
            <w:r w:rsidRPr="0010497B">
              <w:rPr>
                <w:rFonts w:ascii="Arial Narrow" w:hAnsi="Arial Narrow" w:cs="Estrangelo Edessa"/>
                <w:sz w:val="16"/>
              </w:rPr>
              <w:t xml:space="preserve"> PRESUPUESTAL (   )   </w:t>
            </w:r>
            <w:r w:rsidR="00760F1F">
              <w:rPr>
                <w:rFonts w:ascii="Arial Narrow" w:hAnsi="Arial Narrow" w:cs="Estrangelo Edessa"/>
                <w:sz w:val="16"/>
              </w:rPr>
              <w:t xml:space="preserve">        </w:t>
            </w:r>
            <w:r w:rsidRPr="0010497B">
              <w:rPr>
                <w:rFonts w:ascii="Arial Narrow" w:hAnsi="Arial Narrow" w:cs="Estrangelo Edessa"/>
                <w:sz w:val="16"/>
              </w:rPr>
              <w:t>TÉCNIC</w:t>
            </w:r>
            <w:r w:rsidR="00760F1F">
              <w:rPr>
                <w:rFonts w:ascii="Arial Narrow" w:hAnsi="Arial Narrow" w:cs="Estrangelo Edessa"/>
                <w:sz w:val="16"/>
              </w:rPr>
              <w:t>A</w:t>
            </w:r>
            <w:r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Pr="0010497B">
              <w:rPr>
                <w:rFonts w:ascii="Arial Narrow" w:hAnsi="Arial Narrow" w:cs="Estrangelo Edessa"/>
                <w:sz w:val="16"/>
              </w:rPr>
              <w:t>(</w:t>
            </w:r>
            <w:r w:rsidR="00760F1F">
              <w:rPr>
                <w:rFonts w:ascii="Arial Narrow" w:hAnsi="Arial Narrow" w:cs="Estrangelo Edessa"/>
                <w:sz w:val="16"/>
              </w:rPr>
              <w:t xml:space="preserve"> </w:t>
            </w:r>
            <w:r w:rsidRPr="0010497B">
              <w:rPr>
                <w:rFonts w:ascii="Arial Narrow" w:hAnsi="Arial Narrow" w:cs="Estrangelo Edessa"/>
                <w:sz w:val="16"/>
              </w:rPr>
              <w:t xml:space="preserve">   )</w:t>
            </w:r>
            <w:r w:rsidR="00760F1F">
              <w:rPr>
                <w:rFonts w:ascii="Arial Narrow" w:hAnsi="Arial Narrow" w:cs="Estrangelo Edessa"/>
                <w:sz w:val="16"/>
              </w:rPr>
              <w:t xml:space="preserve">  Y  LEGAL  (     )</w:t>
            </w:r>
          </w:p>
        </w:tc>
      </w:tr>
    </w:tbl>
    <w:p w:rsidR="001632A6" w:rsidRPr="00E80617" w:rsidRDefault="001632A6" w:rsidP="0010497B">
      <w:pPr>
        <w:pStyle w:val="Sangra2detindependiente"/>
        <w:tabs>
          <w:tab w:val="clear" w:pos="993"/>
          <w:tab w:val="left" w:pos="1418"/>
        </w:tabs>
        <w:spacing w:line="240" w:lineRule="exact"/>
        <w:ind w:left="-180" w:firstLine="0"/>
        <w:jc w:val="center"/>
        <w:rPr>
          <w:rFonts w:ascii="Arial Narrow" w:hAnsi="Arial Narrow" w:cs="Estrangelo Edessa"/>
          <w:b/>
          <w:sz w:val="6"/>
          <w:szCs w:val="4"/>
        </w:rPr>
      </w:pP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763"/>
        <w:gridCol w:w="1443"/>
      </w:tblGrid>
      <w:tr w:rsidR="0010497B" w:rsidRPr="00772A3A" w:rsidTr="00772A3A">
        <w:trPr>
          <w:jc w:val="center"/>
        </w:trPr>
        <w:tc>
          <w:tcPr>
            <w:tcW w:w="10206" w:type="dxa"/>
            <w:gridSpan w:val="2"/>
            <w:shd w:val="clear" w:color="auto" w:fill="D6E3BC" w:themeFill="accent3" w:themeFillTint="66"/>
          </w:tcPr>
          <w:p w:rsidR="0010497B" w:rsidRPr="00772A3A" w:rsidRDefault="0010497B" w:rsidP="005821D1">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II.1.1. PERSONAS FÍSICAS:</w:t>
            </w:r>
          </w:p>
        </w:tc>
      </w:tr>
      <w:tr w:rsidR="0010497B" w:rsidRPr="0010497B" w:rsidTr="002506D6">
        <w:trPr>
          <w:trHeight w:val="229"/>
          <w:jc w:val="center"/>
        </w:trPr>
        <w:tc>
          <w:tcPr>
            <w:tcW w:w="8763" w:type="dxa"/>
          </w:tcPr>
          <w:p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443" w:type="dxa"/>
          </w:tcPr>
          <w:p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rsidTr="00A93F51">
        <w:trPr>
          <w:trHeight w:val="698"/>
          <w:jc w:val="center"/>
        </w:trPr>
        <w:tc>
          <w:tcPr>
            <w:tcW w:w="10206" w:type="dxa"/>
            <w:gridSpan w:val="2"/>
            <w:tcBorders>
              <w:bottom w:val="single" w:sz="4" w:space="0" w:color="000000" w:themeColor="text1"/>
            </w:tcBorders>
          </w:tcPr>
          <w:p w:rsidR="0010497B" w:rsidRPr="0005583E" w:rsidRDefault="0010497B" w:rsidP="005821D1">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Las personas físicas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05583E">
              <w:rPr>
                <w:rFonts w:ascii="Arial Narrow" w:hAnsi="Arial Narrow" w:cs="Estrangelo Edessa"/>
                <w:b/>
                <w:u w:val="single"/>
              </w:rPr>
              <w:t xml:space="preserve">copia certificada </w:t>
            </w:r>
            <w:r w:rsidR="004B3BFE">
              <w:rPr>
                <w:rFonts w:ascii="Arial Narrow" w:hAnsi="Arial Narrow" w:cs="Estrangelo Edessa"/>
                <w:b/>
                <w:u w:val="single"/>
              </w:rPr>
              <w:t xml:space="preserve">(para el archivo del Órgano) </w:t>
            </w:r>
            <w:r w:rsidRPr="0005583E">
              <w:rPr>
                <w:rFonts w:ascii="Arial Narrow" w:hAnsi="Arial Narrow" w:cs="Estrangelo Edessa"/>
                <w:b/>
                <w:u w:val="single"/>
              </w:rPr>
              <w:t>por autoridad facultada</w:t>
            </w:r>
            <w:r w:rsidRPr="0005583E">
              <w:rPr>
                <w:rFonts w:ascii="Arial Narrow" w:hAnsi="Arial Narrow" w:cs="Estrangelo Edessa"/>
                <w:b/>
              </w:rPr>
              <w:t xml:space="preserve"> </w:t>
            </w:r>
            <w:r w:rsidRPr="0005583E">
              <w:rPr>
                <w:rFonts w:ascii="Arial Narrow" w:hAnsi="Arial Narrow" w:cs="Estrangelo Edessa"/>
                <w:b/>
                <w:u w:val="single"/>
              </w:rPr>
              <w:t>para ello</w:t>
            </w:r>
            <w:r w:rsidRPr="0005583E">
              <w:rPr>
                <w:rFonts w:ascii="Arial Narrow" w:hAnsi="Arial Narrow" w:cs="Estrangelo Edessa"/>
              </w:rPr>
              <w:t>, o simple, según sea el caso, de la información que a continuación se señala:</w:t>
            </w:r>
          </w:p>
        </w:tc>
      </w:tr>
      <w:tr w:rsidR="00205EA6" w:rsidRPr="002F1FFB" w:rsidTr="008D31A7">
        <w:trPr>
          <w:trHeight w:val="352"/>
          <w:jc w:val="center"/>
        </w:trPr>
        <w:tc>
          <w:tcPr>
            <w:tcW w:w="8763" w:type="dxa"/>
            <w:shd w:val="clear" w:color="auto" w:fill="76923C" w:themeFill="accent3" w:themeFillShade="BF"/>
            <w:vAlign w:val="center"/>
          </w:tcPr>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443" w:type="dxa"/>
            <w:shd w:val="clear" w:color="auto" w:fill="76923C" w:themeFill="accent3" w:themeFillShade="BF"/>
            <w:vAlign w:val="center"/>
          </w:tcPr>
          <w:p w:rsidR="00205EA6" w:rsidRPr="002F1FFB" w:rsidRDefault="000D7A11"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w:t>
            </w:r>
            <w:r w:rsidR="000D7A11" w:rsidRPr="002F1FFB">
              <w:rPr>
                <w:rFonts w:ascii="Arial Narrow" w:hAnsi="Arial Narrow" w:cs="Estrangelo Edessa"/>
                <w:b/>
                <w:color w:val="FFFFFF" w:themeColor="background1"/>
                <w:sz w:val="18"/>
                <w:szCs w:val="18"/>
              </w:rPr>
              <w:t xml:space="preserve"> si lo presenta</w:t>
            </w:r>
          </w:p>
        </w:tc>
      </w:tr>
      <w:tr w:rsidR="0010497B" w:rsidRPr="0010497B" w:rsidTr="008D31A7">
        <w:trPr>
          <w:jc w:val="center"/>
        </w:trPr>
        <w:tc>
          <w:tcPr>
            <w:tcW w:w="8763" w:type="dxa"/>
          </w:tcPr>
          <w:p w:rsidR="0010497B" w:rsidRPr="0005583E" w:rsidRDefault="009E7334"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eastAsia="Times New Roman" w:hAnsi="Arial Narrow" w:cs="Estrangelo Edessa"/>
                <w:lang w:val="es-ES" w:eastAsia="es-ES"/>
              </w:rPr>
              <w:t xml:space="preserve">Original de la guía de requisitos, carta solicitud y formato de solicitud de inscripción o refrendo que se encuentran publicados en la página electrónica del Órgano </w:t>
            </w:r>
            <w:hyperlink r:id="rId9" w:history="1">
              <w:r w:rsidR="007D55D0" w:rsidRPr="0005583E">
                <w:rPr>
                  <w:rStyle w:val="Hipervnculo"/>
                  <w:rFonts w:ascii="Arial Narrow" w:eastAsia="Times New Roman" w:hAnsi="Arial Narrow" w:cs="Estrangelo Edessa"/>
                  <w:lang w:val="es-ES" w:eastAsia="es-ES"/>
                </w:rPr>
                <w:t>www.orfis.gob.mx</w:t>
              </w:r>
            </w:hyperlink>
            <w:r w:rsidR="007D55D0" w:rsidRPr="0005583E">
              <w:rPr>
                <w:rStyle w:val="Hipervnculo"/>
                <w:rFonts w:ascii="Arial Narrow" w:eastAsia="Times New Roman" w:hAnsi="Arial Narrow" w:cs="Estrangelo Edessa"/>
                <w:color w:val="auto"/>
                <w:lang w:val="es-ES" w:eastAsia="es-ES"/>
              </w:rPr>
              <w:t xml:space="preserve"> </w:t>
            </w:r>
            <w:r w:rsidRPr="0005583E">
              <w:rPr>
                <w:rFonts w:ascii="Arial Narrow" w:eastAsia="Times New Roman" w:hAnsi="Arial Narrow" w:cs="Estrangelo Edessa"/>
                <w:lang w:val="es-ES" w:eastAsia="es-ES"/>
              </w:rPr>
              <w:t xml:space="preserve"> de la red informática conocida como </w:t>
            </w:r>
            <w:r w:rsidRPr="0005583E">
              <w:rPr>
                <w:rFonts w:ascii="Arial Narrow" w:eastAsia="Times New Roman" w:hAnsi="Arial Narrow" w:cs="Estrangelo Edessa"/>
                <w:i/>
                <w:lang w:val="es-ES" w:eastAsia="es-ES"/>
              </w:rPr>
              <w:t>internet</w:t>
            </w:r>
            <w:r w:rsidR="00473A7A">
              <w:rPr>
                <w:rFonts w:ascii="Arial Narrow" w:eastAsia="Times New Roman" w:hAnsi="Arial Narrow" w:cs="Estrangelo Edessa"/>
                <w:lang w:val="es-ES" w:eastAsia="es-ES"/>
              </w:rPr>
              <w:t>;</w:t>
            </w:r>
            <w:r w:rsidR="0028620C">
              <w:rPr>
                <w:rFonts w:ascii="Arial Narrow" w:eastAsia="Times New Roman" w:hAnsi="Arial Narrow" w:cs="Estrangelo Edessa"/>
                <w:lang w:val="es-ES" w:eastAsia="es-ES"/>
              </w:rPr>
              <w:t xml:space="preserve"> (los recuadros o celdas de los formatos deberán ser llenadas en su totalidad);</w:t>
            </w:r>
          </w:p>
        </w:tc>
        <w:tc>
          <w:tcPr>
            <w:tcW w:w="1443" w:type="dxa"/>
          </w:tcPr>
          <w:p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rsidTr="00A93F51">
        <w:trPr>
          <w:trHeight w:val="314"/>
          <w:jc w:val="center"/>
        </w:trPr>
        <w:tc>
          <w:tcPr>
            <w:tcW w:w="8763" w:type="dxa"/>
          </w:tcPr>
          <w:p w:rsidR="0010497B" w:rsidRPr="0005583E"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Copia certificada por autoridad facultada para ello del Acta de nacimiento</w:t>
            </w:r>
            <w:r w:rsidR="00CB5BEF" w:rsidRPr="0005583E">
              <w:rPr>
                <w:rFonts w:ascii="Arial Narrow" w:hAnsi="Arial Narrow" w:cs="Estrangelo Edessa"/>
              </w:rPr>
              <w:t>;</w:t>
            </w:r>
          </w:p>
        </w:tc>
        <w:tc>
          <w:tcPr>
            <w:tcW w:w="1443"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A93F51">
        <w:trPr>
          <w:trHeight w:val="263"/>
          <w:jc w:val="center"/>
        </w:trPr>
        <w:tc>
          <w:tcPr>
            <w:tcW w:w="8763" w:type="dxa"/>
          </w:tcPr>
          <w:p w:rsidR="0010497B" w:rsidRPr="0005583E"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Copia certificada por autor</w:t>
            </w:r>
            <w:r w:rsidR="00924133">
              <w:rPr>
                <w:rFonts w:ascii="Arial Narrow" w:hAnsi="Arial Narrow" w:cs="Estrangelo Edessa"/>
              </w:rPr>
              <w:t>idad facultada para ello de la I</w:t>
            </w:r>
            <w:r w:rsidRPr="0005583E">
              <w:rPr>
                <w:rFonts w:ascii="Arial Narrow" w:hAnsi="Arial Narrow" w:cs="Estrangelo Edessa"/>
              </w:rPr>
              <w:t>dentificación oficial;</w:t>
            </w:r>
          </w:p>
        </w:tc>
        <w:tc>
          <w:tcPr>
            <w:tcW w:w="1443"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8D31A7">
        <w:trPr>
          <w:jc w:val="center"/>
        </w:trPr>
        <w:tc>
          <w:tcPr>
            <w:tcW w:w="8763" w:type="dxa"/>
          </w:tcPr>
          <w:p w:rsidR="0010497B" w:rsidRPr="0005583E" w:rsidRDefault="0010497B" w:rsidP="004814DA">
            <w:pPr>
              <w:numPr>
                <w:ilvl w:val="0"/>
                <w:numId w:val="1"/>
              </w:num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 xml:space="preserve">Copia certificada </w:t>
            </w:r>
            <w:r w:rsidR="004814DA" w:rsidRPr="004814DA">
              <w:rPr>
                <w:rFonts w:ascii="Arial Narrow" w:hAnsi="Arial Narrow" w:cs="Estrangelo Edessa"/>
              </w:rPr>
              <w:t>por autoridad facultada para ello de la Cédula de identificación fiscal como contribuyente ante la Secretaría de Hacienda y Crédito Público, que deberá tener una antigüedad mínima de tres años</w:t>
            </w:r>
            <w:r w:rsidR="00B02F0B">
              <w:rPr>
                <w:rFonts w:ascii="Arial Narrow" w:hAnsi="Arial Narrow" w:cs="Estrangelo Edessa"/>
              </w:rPr>
              <w:t>, además de mencionar su RFC, razón social, domicilio y actividad entre otras: “Servicios de Contaduría y Auditoría”</w:t>
            </w:r>
            <w:r w:rsidRPr="0005583E">
              <w:rPr>
                <w:rFonts w:ascii="Arial Narrow" w:hAnsi="Arial Narrow" w:cs="Estrangelo Edessa"/>
              </w:rPr>
              <w:t>;</w:t>
            </w:r>
          </w:p>
        </w:tc>
        <w:tc>
          <w:tcPr>
            <w:tcW w:w="1443"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8D31A7">
        <w:trPr>
          <w:jc w:val="center"/>
        </w:trPr>
        <w:tc>
          <w:tcPr>
            <w:tcW w:w="8763" w:type="dxa"/>
          </w:tcPr>
          <w:p w:rsidR="0010497B" w:rsidRPr="0005583E" w:rsidRDefault="0010497B" w:rsidP="008A6DB8">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 xml:space="preserve">Copia certificada por autoridad facultada para ello de las dos últimas declaraciones anuales </w:t>
            </w:r>
            <w:r w:rsidR="00B152A4">
              <w:rPr>
                <w:rFonts w:ascii="Arial Narrow" w:hAnsi="Arial Narrow" w:cs="Estrangelo Edessa"/>
              </w:rPr>
              <w:t>(201</w:t>
            </w:r>
            <w:r w:rsidR="008A6DB8">
              <w:rPr>
                <w:rFonts w:ascii="Arial Narrow" w:hAnsi="Arial Narrow" w:cs="Estrangelo Edessa"/>
              </w:rPr>
              <w:t>3</w:t>
            </w:r>
            <w:r w:rsidR="00B152A4">
              <w:rPr>
                <w:rFonts w:ascii="Arial Narrow" w:hAnsi="Arial Narrow" w:cs="Estrangelo Edessa"/>
              </w:rPr>
              <w:t xml:space="preserve"> Y 201</w:t>
            </w:r>
            <w:r w:rsidR="008A6DB8">
              <w:rPr>
                <w:rFonts w:ascii="Arial Narrow" w:hAnsi="Arial Narrow" w:cs="Estrangelo Edessa"/>
              </w:rPr>
              <w:t>4</w:t>
            </w:r>
            <w:r w:rsidR="00B152A4">
              <w:rPr>
                <w:rFonts w:ascii="Arial Narrow" w:hAnsi="Arial Narrow" w:cs="Estrangelo Edessa"/>
              </w:rPr>
              <w:t xml:space="preserve">) </w:t>
            </w:r>
            <w:r w:rsidRPr="0005583E">
              <w:rPr>
                <w:rFonts w:ascii="Arial Narrow" w:hAnsi="Arial Narrow" w:cs="Estrangelo Edessa"/>
              </w:rPr>
              <w:t>y las dos últimas de pagos provisionales de impuestos federales; y en su caso, las dos últimas declaraciones de pagos de impuestos estatales</w:t>
            </w:r>
            <w:r w:rsidR="00B02F0B">
              <w:rPr>
                <w:rFonts w:ascii="Arial Narrow" w:hAnsi="Arial Narrow" w:cs="Estrangelo Edessa"/>
              </w:rPr>
              <w:t xml:space="preserve">, solo en refrendo deberá solicitar </w:t>
            </w:r>
            <w:r w:rsidR="00DF21D0">
              <w:rPr>
                <w:rFonts w:ascii="Arial Narrow" w:hAnsi="Arial Narrow" w:cs="Estrangelo Edessa"/>
              </w:rPr>
              <w:t xml:space="preserve">al ORFIS </w:t>
            </w:r>
            <w:r w:rsidR="008A6DB8">
              <w:rPr>
                <w:rFonts w:ascii="Arial Narrow" w:hAnsi="Arial Narrow" w:cs="Estrangelo Edessa"/>
              </w:rPr>
              <w:t>los documentos de</w:t>
            </w:r>
            <w:r w:rsidR="00B02F0B">
              <w:rPr>
                <w:rFonts w:ascii="Arial Narrow" w:hAnsi="Arial Narrow" w:cs="Estrangelo Edessa"/>
              </w:rPr>
              <w:t>l</w:t>
            </w:r>
            <w:r w:rsidR="008A6DB8">
              <w:rPr>
                <w:rFonts w:ascii="Arial Narrow" w:hAnsi="Arial Narrow" w:cs="Estrangelo Edessa"/>
              </w:rPr>
              <w:t xml:space="preserve"> año</w:t>
            </w:r>
            <w:r w:rsidR="00B02F0B">
              <w:rPr>
                <w:rFonts w:ascii="Arial Narrow" w:hAnsi="Arial Narrow" w:cs="Estrangelo Edessa"/>
              </w:rPr>
              <w:t xml:space="preserve"> anterior que no se actualizan</w:t>
            </w:r>
            <w:r w:rsidRPr="0005583E">
              <w:rPr>
                <w:rFonts w:ascii="Arial Narrow" w:hAnsi="Arial Narrow" w:cs="Estrangelo Edessa"/>
              </w:rPr>
              <w:t xml:space="preserve">; </w:t>
            </w:r>
          </w:p>
        </w:tc>
        <w:tc>
          <w:tcPr>
            <w:tcW w:w="1443"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8D31A7">
        <w:trPr>
          <w:jc w:val="center"/>
        </w:trPr>
        <w:tc>
          <w:tcPr>
            <w:tcW w:w="8763" w:type="dxa"/>
          </w:tcPr>
          <w:p w:rsidR="0010497B" w:rsidRPr="0005583E" w:rsidRDefault="0010497B" w:rsidP="00DD271A">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 xml:space="preserve">Original de los </w:t>
            </w:r>
            <w:r w:rsidR="00473A7A">
              <w:rPr>
                <w:rFonts w:ascii="Arial Narrow" w:hAnsi="Arial Narrow" w:cs="Estrangelo Edessa"/>
              </w:rPr>
              <w:t>E</w:t>
            </w:r>
            <w:r w:rsidRPr="0005583E">
              <w:rPr>
                <w:rFonts w:ascii="Arial Narrow" w:hAnsi="Arial Narrow" w:cs="Estrangelo Edessa"/>
              </w:rPr>
              <w:t xml:space="preserve">stados </w:t>
            </w:r>
            <w:r w:rsidR="00473A7A">
              <w:rPr>
                <w:rFonts w:ascii="Arial Narrow" w:hAnsi="Arial Narrow" w:cs="Estrangelo Edessa"/>
              </w:rPr>
              <w:t>F</w:t>
            </w:r>
            <w:r w:rsidRPr="0005583E">
              <w:rPr>
                <w:rFonts w:ascii="Arial Narrow" w:hAnsi="Arial Narrow" w:cs="Estrangelo Edessa"/>
              </w:rPr>
              <w:t>inancieros (</w:t>
            </w:r>
            <w:r w:rsidR="00473A7A">
              <w:rPr>
                <w:rFonts w:ascii="Arial Narrow" w:hAnsi="Arial Narrow" w:cs="Estrangelo Edessa"/>
              </w:rPr>
              <w:t>B</w:t>
            </w:r>
            <w:r w:rsidRPr="0005583E">
              <w:rPr>
                <w:rFonts w:ascii="Arial Narrow" w:hAnsi="Arial Narrow" w:cs="Estrangelo Edessa"/>
              </w:rPr>
              <w:t>alance</w:t>
            </w:r>
            <w:r w:rsidR="00FC1637">
              <w:rPr>
                <w:rFonts w:ascii="Arial Narrow" w:hAnsi="Arial Narrow" w:cs="Estrangelo Edessa"/>
              </w:rPr>
              <w:t xml:space="preserve"> y </w:t>
            </w:r>
            <w:r w:rsidR="00473A7A">
              <w:rPr>
                <w:rFonts w:ascii="Arial Narrow" w:hAnsi="Arial Narrow" w:cs="Estrangelo Edessa"/>
              </w:rPr>
              <w:t>R</w:t>
            </w:r>
            <w:r w:rsidR="00FC1637">
              <w:rPr>
                <w:rFonts w:ascii="Arial Narrow" w:hAnsi="Arial Narrow" w:cs="Estrangelo Edessa"/>
              </w:rPr>
              <w:t xml:space="preserve">esultados), firmados por la persona física prestadora de servicios profesionales </w:t>
            </w:r>
            <w:r w:rsidR="00CB5BEF" w:rsidRPr="0005583E">
              <w:rPr>
                <w:rFonts w:ascii="Arial Narrow" w:hAnsi="Arial Narrow" w:cs="Estrangelo Edessa"/>
              </w:rPr>
              <w:t xml:space="preserve">y por el contador público que los elabora, </w:t>
            </w:r>
            <w:r w:rsidRPr="0005583E">
              <w:rPr>
                <w:rFonts w:ascii="Arial Narrow" w:hAnsi="Arial Narrow" w:cs="Estrangelo Edessa"/>
              </w:rPr>
              <w:t xml:space="preserve"> con antigüedad </w:t>
            </w:r>
            <w:r w:rsidR="00DD271A" w:rsidRPr="00DD271A">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Pr="0005583E">
              <w:rPr>
                <w:rFonts w:ascii="Arial Narrow" w:hAnsi="Arial Narrow" w:cs="Estrangelo Edessa"/>
              </w:rPr>
              <w:t xml:space="preserve">; </w:t>
            </w:r>
          </w:p>
        </w:tc>
        <w:tc>
          <w:tcPr>
            <w:tcW w:w="1443" w:type="dxa"/>
          </w:tcPr>
          <w:p w:rsidR="0010497B" w:rsidRPr="0005583E" w:rsidRDefault="0010497B" w:rsidP="005821D1">
            <w:pPr>
              <w:spacing w:after="0" w:line="240" w:lineRule="exact"/>
              <w:jc w:val="center"/>
              <w:rPr>
                <w:rFonts w:ascii="Arial Narrow" w:hAnsi="Arial Narrow" w:cs="Estrangelo Edessa"/>
              </w:rPr>
            </w:pPr>
          </w:p>
        </w:tc>
      </w:tr>
      <w:tr w:rsidR="00401D40" w:rsidRPr="0010497B" w:rsidTr="008D31A7">
        <w:trPr>
          <w:jc w:val="center"/>
        </w:trPr>
        <w:tc>
          <w:tcPr>
            <w:tcW w:w="8763" w:type="dxa"/>
          </w:tcPr>
          <w:p w:rsidR="00401D40" w:rsidRPr="00401D40" w:rsidRDefault="00401D40" w:rsidP="00401D40">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Original del Currículum  de la persona física prestadora del servicio profesional</w:t>
            </w:r>
            <w:r w:rsidR="00FB384D">
              <w:rPr>
                <w:rFonts w:ascii="Arial Narrow" w:hAnsi="Arial Narrow" w:cs="Estrangelo Edessa"/>
              </w:rPr>
              <w:t>, firmado y presentado en hoja membretada</w:t>
            </w:r>
            <w:r w:rsidRPr="0005583E">
              <w:rPr>
                <w:rFonts w:ascii="Arial Narrow" w:hAnsi="Arial Narrow" w:cs="Estrangelo Edessa"/>
              </w:rPr>
              <w:t xml:space="preserve">; </w:t>
            </w:r>
          </w:p>
        </w:tc>
        <w:tc>
          <w:tcPr>
            <w:tcW w:w="1443" w:type="dxa"/>
          </w:tcPr>
          <w:p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rsidTr="008D31A7">
        <w:trPr>
          <w:jc w:val="center"/>
        </w:trPr>
        <w:tc>
          <w:tcPr>
            <w:tcW w:w="8763" w:type="dxa"/>
          </w:tcPr>
          <w:p w:rsidR="001C0856" w:rsidRPr="0005583E" w:rsidRDefault="001C0856" w:rsidP="008B07C9">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Consentimiento expreso del tratamiento de los datos personales</w:t>
            </w:r>
            <w:r w:rsidR="00AF0E39">
              <w:rPr>
                <w:rFonts w:ascii="Arial Narrow" w:hAnsi="Arial Narrow" w:cs="Estrangelo Edessa"/>
              </w:rPr>
              <w:t>;</w:t>
            </w:r>
            <w:r w:rsidR="00FB384D">
              <w:rPr>
                <w:rFonts w:ascii="Arial Narrow" w:hAnsi="Arial Narrow" w:cs="Estrangelo Edessa"/>
              </w:rPr>
              <w:t xml:space="preserve"> este formato deberá obtenerse de la página electrónica del ORFIS y presentarse tal y como aparece</w:t>
            </w:r>
            <w:r w:rsidR="001B00BF">
              <w:rPr>
                <w:rFonts w:ascii="Arial Narrow" w:hAnsi="Arial Narrow" w:cs="Estrangelo Edessa"/>
              </w:rPr>
              <w:t>;</w:t>
            </w:r>
          </w:p>
        </w:tc>
        <w:tc>
          <w:tcPr>
            <w:tcW w:w="1443" w:type="dxa"/>
          </w:tcPr>
          <w:p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rsidTr="00FA070D">
        <w:trPr>
          <w:jc w:val="center"/>
        </w:trPr>
        <w:tc>
          <w:tcPr>
            <w:tcW w:w="10206" w:type="dxa"/>
            <w:gridSpan w:val="2"/>
            <w:shd w:val="clear" w:color="auto" w:fill="D6E3BC" w:themeFill="accent3" w:themeFillTint="66"/>
          </w:tcPr>
          <w:p w:rsidR="00DA7120" w:rsidRDefault="00DA7120" w:rsidP="00DA7120">
            <w:pPr>
              <w:autoSpaceDE w:val="0"/>
              <w:autoSpaceDN w:val="0"/>
              <w:adjustRightInd w:val="0"/>
              <w:spacing w:after="0" w:line="240" w:lineRule="auto"/>
              <w:jc w:val="both"/>
              <w:rPr>
                <w:rFonts w:ascii="Arial Narrow" w:hAnsi="Arial Narrow" w:cs="Estrangelo Edessa"/>
                <w:b/>
              </w:rPr>
            </w:pPr>
          </w:p>
          <w:p w:rsidR="00095276" w:rsidRPr="00DA7120" w:rsidRDefault="0010497B" w:rsidP="00F076B2">
            <w:pPr>
              <w:autoSpaceDE w:val="0"/>
              <w:autoSpaceDN w:val="0"/>
              <w:adjustRightInd w:val="0"/>
              <w:spacing w:after="0" w:line="240" w:lineRule="auto"/>
              <w:jc w:val="both"/>
              <w:rPr>
                <w:rFonts w:ascii="Arial Narrow" w:hAnsi="Arial Narrow" w:cs="Estrangelo Edessa"/>
                <w:b/>
              </w:rPr>
            </w:pPr>
            <w:r w:rsidRPr="0005583E">
              <w:rPr>
                <w:rFonts w:ascii="Arial Narrow" w:hAnsi="Arial Narrow" w:cs="Estrangelo Edessa"/>
                <w:b/>
              </w:rPr>
              <w:t>Además de lo anterior, las personas físicas deberán presentar los documentos que a continuación se señalan:</w:t>
            </w:r>
          </w:p>
        </w:tc>
      </w:tr>
      <w:tr w:rsidR="0010497B" w:rsidRPr="0010497B" w:rsidTr="00AB7634">
        <w:trPr>
          <w:trHeight w:val="1225"/>
          <w:jc w:val="center"/>
        </w:trPr>
        <w:tc>
          <w:tcPr>
            <w:tcW w:w="8763" w:type="dxa"/>
          </w:tcPr>
          <w:p w:rsidR="0010497B" w:rsidRPr="00AB7634" w:rsidRDefault="00AB7634" w:rsidP="008A6DB8">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AB7634">
              <w:rPr>
                <w:rFonts w:ascii="Arial Narrow" w:hAnsi="Arial Narrow" w:cs="Estrangelo Edessa"/>
              </w:rPr>
              <w:t xml:space="preserve">Copia de la documentación que avale una experiencia mínima de tres años de la persona física prestadora de servicios profesionales, otorgando servicios en materia de auditoría pública al sector gubernamental y/o auditoría técnica a la obra pública,  tales como: </w:t>
            </w:r>
            <w:r w:rsidRPr="00AB7634">
              <w:rPr>
                <w:rFonts w:ascii="Arial Narrow" w:hAnsi="Arial Narrow" w:cs="Estrangelo Edessa"/>
                <w:b/>
              </w:rPr>
              <w:t>copias de contratos de prestación de servicios; oficios de comisión y/o habilitación, recibos de honorarios, facturas, entre otros;</w:t>
            </w:r>
          </w:p>
        </w:tc>
        <w:tc>
          <w:tcPr>
            <w:tcW w:w="1443"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8D31A7">
        <w:trPr>
          <w:jc w:val="center"/>
        </w:trPr>
        <w:tc>
          <w:tcPr>
            <w:tcW w:w="8763" w:type="dxa"/>
          </w:tcPr>
          <w:p w:rsidR="0010497B" w:rsidRDefault="00796CE2" w:rsidP="00796CE2">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796CE2">
              <w:rPr>
                <w:rFonts w:ascii="Arial Narrow" w:hAnsi="Arial Narrow" w:cs="Estrangelo Edessa"/>
              </w:rPr>
              <w:t>Escrito en original y en papel membretado en el que señale bajo protesta de decir verdad, que conoce la legislación especial aplicable al procedimiento administrativo de fiscalización superior estatal y federal, así como la demás legislación correlativa en materia de auditoría pública, contabilidad gubernamental y aplicación de recursos públicos</w:t>
            </w:r>
            <w:r w:rsidR="0065365E">
              <w:rPr>
                <w:rFonts w:ascii="Arial Narrow" w:hAnsi="Arial Narrow" w:cs="Estrangelo Edessa"/>
              </w:rPr>
              <w:t>, firmado por el titular</w:t>
            </w:r>
            <w:r w:rsidR="00DF21D0">
              <w:rPr>
                <w:rFonts w:ascii="Arial Narrow" w:hAnsi="Arial Narrow" w:cs="Estrangelo Edessa"/>
              </w:rPr>
              <w:t>;</w:t>
            </w:r>
          </w:p>
          <w:p w:rsidR="00A93F51" w:rsidRPr="00DA7120" w:rsidRDefault="00A93F51" w:rsidP="00A93F51">
            <w:pPr>
              <w:pStyle w:val="Prrafodelista"/>
              <w:autoSpaceDE w:val="0"/>
              <w:autoSpaceDN w:val="0"/>
              <w:adjustRightInd w:val="0"/>
              <w:spacing w:after="0" w:line="240" w:lineRule="auto"/>
              <w:ind w:left="714"/>
              <w:jc w:val="both"/>
              <w:rPr>
                <w:rFonts w:ascii="Arial Narrow" w:hAnsi="Arial Narrow" w:cs="Estrangelo Edessa"/>
                <w:sz w:val="10"/>
              </w:rPr>
            </w:pPr>
          </w:p>
        </w:tc>
        <w:tc>
          <w:tcPr>
            <w:tcW w:w="1443"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A93F51" w:rsidRPr="0010497B" w:rsidTr="00A93F51">
        <w:trPr>
          <w:jc w:val="center"/>
        </w:trPr>
        <w:tc>
          <w:tcPr>
            <w:tcW w:w="8763" w:type="dxa"/>
            <w:shd w:val="clear" w:color="auto" w:fill="76923C" w:themeFill="accent3" w:themeFillShade="BF"/>
            <w:vAlign w:val="center"/>
          </w:tcPr>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lastRenderedPageBreak/>
              <w:t>DOCUMENTO</w:t>
            </w:r>
          </w:p>
        </w:tc>
        <w:tc>
          <w:tcPr>
            <w:tcW w:w="1443" w:type="dxa"/>
            <w:shd w:val="clear" w:color="auto" w:fill="76923C" w:themeFill="accent3" w:themeFillShade="BF"/>
            <w:vAlign w:val="center"/>
          </w:tcPr>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A93F51" w:rsidRPr="0010497B" w:rsidTr="008D31A7">
        <w:trPr>
          <w:jc w:val="center"/>
        </w:trPr>
        <w:tc>
          <w:tcPr>
            <w:tcW w:w="8763" w:type="dxa"/>
          </w:tcPr>
          <w:p w:rsidR="00A93F51" w:rsidRPr="00A93F51" w:rsidRDefault="00A93F51" w:rsidP="00C83F4A">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sz w:val="24"/>
                <w:szCs w:val="24"/>
                <w:lang w:val="es-ES" w:eastAsia="es-ES"/>
              </w:rPr>
            </w:pPr>
            <w:r w:rsidRPr="00796CE2">
              <w:rPr>
                <w:rFonts w:ascii="Arial Narrow" w:hAnsi="Arial Narrow" w:cs="Estrangelo Edessa"/>
              </w:rPr>
              <w:t xml:space="preserve">Copia de la constancia de inscripción en el Registro de Contadores Públicos expedida por la Administración General de Auditoría Fiscal Federal del Servicio de Administración Tributaria de la Secretaría de Hacienda y Crédito Público, de la persona física prestadora de servicios profesionales (Para </w:t>
            </w:r>
            <w:r>
              <w:rPr>
                <w:rFonts w:ascii="Arial Narrow" w:hAnsi="Arial Narrow" w:cs="Estrangelo Edessa"/>
              </w:rPr>
              <w:t xml:space="preserve">los prestadores </w:t>
            </w:r>
            <w:r w:rsidRPr="00796CE2">
              <w:rPr>
                <w:rFonts w:ascii="Arial Narrow" w:hAnsi="Arial Narrow" w:cs="Estrangelo Edessa"/>
              </w:rPr>
              <w:t>que realicen auditorías financieras presupuestales)</w:t>
            </w:r>
            <w:r>
              <w:rPr>
                <w:rFonts w:ascii="Arial Narrow" w:hAnsi="Arial Narrow" w:cs="Estrangelo Edessa"/>
              </w:rPr>
              <w:t>, además deberán presentar copia de la “Constancia de Renovación en el Sistema de Contadores Públicos Registrados”, actualizada</w:t>
            </w:r>
            <w:r w:rsidRPr="00796CE2">
              <w:rPr>
                <w:rFonts w:ascii="Arial Narrow" w:hAnsi="Arial Narrow" w:cs="Estrangelo Edessa"/>
              </w:rPr>
              <w:t>;</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Pr="00A93F51" w:rsidRDefault="00A93F51" w:rsidP="00796CE2">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sz w:val="24"/>
                <w:szCs w:val="24"/>
                <w:lang w:val="es-ES" w:eastAsia="es-ES"/>
              </w:rPr>
            </w:pPr>
            <w:r w:rsidRPr="00796CE2">
              <w:rPr>
                <w:rFonts w:ascii="Arial Narrow" w:hAnsi="Arial Narrow" w:cs="Estrangelo Edessa"/>
              </w:rPr>
              <w:t>Escrito en original y en papel membretado en el que señale bajo protesta de decir verdad, que no tiene antecedentes de desempeño profesional deficiente, suspensión o cancelación en la prestación de servicios de auditoría pública</w:t>
            </w:r>
            <w:r>
              <w:rPr>
                <w:rFonts w:ascii="Arial Narrow" w:hAnsi="Arial Narrow" w:cs="Estrangelo Edessa"/>
              </w:rPr>
              <w:t>, firmado por el titular</w:t>
            </w:r>
            <w:r w:rsidRPr="00796CE2">
              <w:rPr>
                <w:rFonts w:ascii="Arial Narrow" w:hAnsi="Arial Narrow" w:cs="Estrangelo Edessa"/>
              </w:rPr>
              <w:t>;</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P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813FE8">
              <w:rPr>
                <w:rFonts w:ascii="Arial Narrow" w:eastAsia="Times New Roman" w:hAnsi="Arial Narrow" w:cs="Estrangelo Edessa"/>
                <w:lang w:val="es-ES" w:eastAsia="es-ES"/>
              </w:rPr>
              <w:t>Escrito en original y en papel membreta</w:t>
            </w:r>
            <w:r>
              <w:rPr>
                <w:rFonts w:ascii="Arial Narrow" w:eastAsia="Times New Roman" w:hAnsi="Arial Narrow" w:cs="Estrangelo Edessa"/>
                <w:lang w:val="es-ES" w:eastAsia="es-ES"/>
              </w:rPr>
              <w:t>do en el que autoriza al Órgano</w:t>
            </w:r>
            <w:r w:rsidRPr="00813FE8">
              <w:rPr>
                <w:rFonts w:ascii="Arial Narrow" w:eastAsia="Times New Roman" w:hAnsi="Arial Narrow" w:cs="Estrangelo Edessa"/>
                <w:lang w:val="es-ES" w:eastAsia="es-ES"/>
              </w:rPr>
              <w:t xml:space="preserve"> a verificar la información presentada</w:t>
            </w:r>
            <w:r>
              <w:rPr>
                <w:rFonts w:ascii="Arial Narrow" w:eastAsia="Times New Roman" w:hAnsi="Arial Narrow" w:cs="Estrangelo Edessa"/>
                <w:lang w:val="es-ES" w:eastAsia="es-ES"/>
              </w:rPr>
              <w:t>, firmado por el titular</w:t>
            </w:r>
            <w:r w:rsidRPr="00813FE8">
              <w:rPr>
                <w:rFonts w:ascii="Arial Narrow" w:eastAsia="Times New Roman" w:hAnsi="Arial Narrow" w:cs="Estrangelo Edessa"/>
                <w:lang w:val="es-ES" w:eastAsia="es-ES"/>
              </w:rPr>
              <w:t>;</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24"/>
                <w:lang w:val="es-ES" w:eastAsia="es-ES"/>
              </w:rPr>
            </w:pPr>
          </w:p>
        </w:tc>
        <w:tc>
          <w:tcPr>
            <w:tcW w:w="1443" w:type="dxa"/>
          </w:tcPr>
          <w:p w:rsidR="00A93F51" w:rsidRPr="00484FA3" w:rsidRDefault="00A93F51" w:rsidP="005356C6"/>
        </w:tc>
      </w:tr>
      <w:tr w:rsidR="00A93F51" w:rsidRPr="0010497B" w:rsidTr="008D31A7">
        <w:trPr>
          <w:jc w:val="center"/>
        </w:trPr>
        <w:tc>
          <w:tcPr>
            <w:tcW w:w="8763" w:type="dxa"/>
          </w:tcPr>
          <w:p w:rsidR="00A93F51" w:rsidRPr="00A93F51" w:rsidRDefault="00A93F51" w:rsidP="00850CDE">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Escrito en o</w:t>
            </w:r>
            <w:r w:rsidRPr="00813FE8">
              <w:rPr>
                <w:rFonts w:ascii="Arial Narrow" w:eastAsia="Times New Roman" w:hAnsi="Arial Narrow" w:cs="Estrangelo Edessa"/>
                <w:lang w:val="es-ES" w:eastAsia="es-ES"/>
              </w:rPr>
              <w:t xml:space="preserve">riginal y en papel membretado de la Carta-compromiso por la que se </w:t>
            </w:r>
            <w:r>
              <w:rPr>
                <w:rFonts w:ascii="Arial Narrow" w:eastAsia="Times New Roman" w:hAnsi="Arial Narrow" w:cs="Estrangelo Edessa"/>
                <w:lang w:val="es-ES" w:eastAsia="es-ES"/>
              </w:rPr>
              <w:t>compromete</w:t>
            </w:r>
            <w:r w:rsidRPr="00813FE8">
              <w:rPr>
                <w:rFonts w:ascii="Arial Narrow" w:eastAsia="Times New Roman" w:hAnsi="Arial Narrow" w:cs="Estrangelo Edessa"/>
                <w:lang w:val="es-ES" w:eastAsia="es-ES"/>
              </w:rPr>
              <w:t>, en la realización de las auditorías contratadas, a aplicar los procedimientos técnicos normativos que le indique el Órgano</w:t>
            </w:r>
            <w:r>
              <w:rPr>
                <w:rFonts w:ascii="Arial Narrow" w:eastAsia="Times New Roman" w:hAnsi="Arial Narrow" w:cs="Estrangelo Edessa"/>
                <w:lang w:val="es-ES" w:eastAsia="es-ES"/>
              </w:rPr>
              <w:t>, firmado por el titular</w:t>
            </w:r>
            <w:r w:rsidRPr="00813FE8">
              <w:rPr>
                <w:rFonts w:ascii="Arial Narrow" w:eastAsia="Times New Roman" w:hAnsi="Arial Narrow" w:cs="Estrangelo Edessa"/>
                <w:lang w:val="es-ES" w:eastAsia="es-ES"/>
              </w:rPr>
              <w:t>;</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24"/>
                <w:lang w:val="es-ES" w:eastAsia="es-ES"/>
              </w:rPr>
            </w:pPr>
          </w:p>
          <w:p w:rsidR="00A93F51" w:rsidRPr="00A93F51"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4"/>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tabs>
                <w:tab w:val="left" w:pos="717"/>
              </w:tabs>
              <w:autoSpaceDE w:val="0"/>
              <w:autoSpaceDN w:val="0"/>
              <w:adjustRightInd w:val="0"/>
              <w:spacing w:after="0" w:line="240" w:lineRule="auto"/>
              <w:ind w:left="433"/>
              <w:jc w:val="both"/>
              <w:rPr>
                <w:rFonts w:ascii="Arial Narrow" w:eastAsia="Times New Roman" w:hAnsi="Arial Narrow" w:cs="Estrangelo Edessa"/>
                <w:lang w:val="es-ES" w:eastAsia="es-ES"/>
              </w:rPr>
            </w:pPr>
            <w:r>
              <w:rPr>
                <w:rFonts w:ascii="Arial Narrow" w:eastAsia="Times New Roman" w:hAnsi="Arial Narrow" w:cs="Estrangelo Edessa"/>
                <w:lang w:eastAsia="es-ES"/>
              </w:rPr>
              <w:t>ñ)</w:t>
            </w:r>
            <w:r>
              <w:rPr>
                <w:rFonts w:ascii="Arial Narrow" w:eastAsia="Times New Roman" w:hAnsi="Arial Narrow" w:cs="Estrangelo Edessa"/>
                <w:lang w:eastAsia="es-ES"/>
              </w:rPr>
              <w:tab/>
            </w:r>
            <w:r w:rsidRPr="00AD7F5F">
              <w:rPr>
                <w:rFonts w:ascii="Arial Narrow" w:eastAsia="Times New Roman" w:hAnsi="Arial Narrow" w:cs="Estrangelo Edessa"/>
                <w:lang w:val="es-ES" w:eastAsia="es-ES"/>
              </w:rPr>
              <w:t xml:space="preserve">Copia de la cédula profesional emitida por la Secretaría de Educación Pública, del prestador de </w:t>
            </w:r>
            <w:r>
              <w:rPr>
                <w:rFonts w:ascii="Arial Narrow" w:eastAsia="Times New Roman" w:hAnsi="Arial Narrow" w:cs="Estrangelo Edessa"/>
                <w:lang w:val="es-ES" w:eastAsia="es-ES"/>
              </w:rPr>
              <w:tab/>
            </w:r>
            <w:r w:rsidRPr="00AD7F5F">
              <w:rPr>
                <w:rFonts w:ascii="Arial Narrow" w:eastAsia="Times New Roman" w:hAnsi="Arial Narrow" w:cs="Estrangelo Edessa"/>
                <w:lang w:val="es-ES" w:eastAsia="es-ES"/>
              </w:rPr>
              <w:t>servicios profesionales</w:t>
            </w:r>
            <w:r>
              <w:rPr>
                <w:rFonts w:ascii="Arial Narrow" w:eastAsia="Times New Roman" w:hAnsi="Arial Narrow" w:cs="Estrangelo Edessa"/>
                <w:lang w:val="es-ES" w:eastAsia="es-ES"/>
              </w:rPr>
              <w:t>, sujeta a verificación ante la SEP</w:t>
            </w:r>
            <w:r w:rsidRPr="00AD7F5F">
              <w:rPr>
                <w:rFonts w:ascii="Arial Narrow" w:eastAsia="Times New Roman" w:hAnsi="Arial Narrow" w:cs="Estrangelo Edessa"/>
                <w:lang w:val="es-ES" w:eastAsia="es-ES"/>
              </w:rPr>
              <w:t>;</w:t>
            </w:r>
          </w:p>
          <w:p w:rsidR="00A93F51" w:rsidRPr="00E80617" w:rsidRDefault="00A93F51" w:rsidP="006E486C">
            <w:pPr>
              <w:pStyle w:val="Prrafodelista"/>
              <w:tabs>
                <w:tab w:val="left" w:pos="717"/>
              </w:tabs>
              <w:autoSpaceDE w:val="0"/>
              <w:autoSpaceDN w:val="0"/>
              <w:adjustRightInd w:val="0"/>
              <w:spacing w:after="0" w:line="240" w:lineRule="auto"/>
              <w:ind w:left="433"/>
              <w:jc w:val="both"/>
              <w:rPr>
                <w:rFonts w:ascii="Arial Narrow" w:eastAsia="Times New Roman" w:hAnsi="Arial Narrow" w:cs="Estrangelo Edessa"/>
                <w:sz w:val="10"/>
                <w:szCs w:val="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274372">
              <w:rPr>
                <w:rFonts w:ascii="Arial Narrow" w:eastAsia="Times New Roman" w:hAnsi="Arial Narrow" w:cs="Estrangelo Edessa"/>
                <w:lang w:val="es-ES" w:eastAsia="es-ES"/>
              </w:rPr>
              <w:t>Copia de la constancia vigente que acredite su calidad de miembro activo de un colegio de profesionistas de la persona física prestadora de servicios profesionales (Colegios de Contadores, Ingenieros Civiles o Arquitectos.);</w:t>
            </w:r>
            <w:r w:rsidRPr="005C4074">
              <w:rPr>
                <w:rFonts w:ascii="Arial Narrow" w:eastAsia="Times New Roman" w:hAnsi="Arial Narrow" w:cs="Estrangelo Edessa"/>
                <w:sz w:val="24"/>
                <w:szCs w:val="24"/>
                <w:lang w:val="es-ES" w:eastAsia="es-ES"/>
              </w:rPr>
              <w:t xml:space="preserve"> </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274372">
              <w:rPr>
                <w:rFonts w:ascii="Arial Narrow" w:eastAsia="Times New Roman" w:hAnsi="Arial Narrow" w:cs="Estrangelo Edessa"/>
                <w:lang w:val="es-ES" w:eastAsia="es-ES"/>
              </w:rPr>
              <w:t>Copia del certificado de actualización de Educación Profesional Continua emitido por el colegio de profesionistas al que esté inscrita la persona física prestadora de servicios profesionales (Colegio de Contadores, Ingenieros Civiles o Arquitectos.);</w:t>
            </w:r>
            <w:r w:rsidRPr="005C4074">
              <w:rPr>
                <w:rFonts w:ascii="Arial Narrow" w:eastAsia="Times New Roman" w:hAnsi="Arial Narrow" w:cs="Estrangelo Edessa"/>
                <w:sz w:val="24"/>
                <w:szCs w:val="24"/>
                <w:lang w:val="es-ES" w:eastAsia="es-ES"/>
              </w:rPr>
              <w:t xml:space="preserve"> </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5C4074">
              <w:rPr>
                <w:rFonts w:ascii="Arial Narrow" w:eastAsia="Times New Roman" w:hAnsi="Arial Narrow" w:cs="Estrangelo Edessa"/>
                <w:sz w:val="24"/>
                <w:szCs w:val="24"/>
                <w:lang w:val="es-ES" w:eastAsia="es-ES"/>
              </w:rPr>
              <w:t>Copia de la constancia de actualización en materia de auditoría pública, en su caso,  emitida por el colegio de profesionistas al que esté inscrita la persona física prestadora de servicios profesionales;</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Pr>
                <w:rFonts w:ascii="Arial Narrow" w:eastAsia="Times New Roman" w:hAnsi="Arial Narrow" w:cs="Estrangelo Edessa"/>
                <w:sz w:val="24"/>
                <w:szCs w:val="24"/>
                <w:lang w:val="es-ES" w:eastAsia="es-ES"/>
              </w:rPr>
              <w:t xml:space="preserve">Copia de la </w:t>
            </w:r>
            <w:r w:rsidRPr="009C265F">
              <w:rPr>
                <w:rFonts w:ascii="Arial Narrow" w:eastAsia="Times New Roman" w:hAnsi="Arial Narrow" w:cs="Estrangelo Edessa"/>
                <w:sz w:val="24"/>
                <w:szCs w:val="24"/>
                <w:lang w:val="es-ES" w:eastAsia="es-ES"/>
              </w:rPr>
              <w:t xml:space="preserve">Constancia vigente de inscripción en el Padrón de Contratistas </w:t>
            </w:r>
            <w:r>
              <w:rPr>
                <w:rFonts w:ascii="Arial Narrow" w:eastAsia="Times New Roman" w:hAnsi="Arial Narrow" w:cs="Estrangelo Edessa"/>
                <w:sz w:val="24"/>
                <w:szCs w:val="24"/>
                <w:lang w:val="es-ES" w:eastAsia="es-ES"/>
              </w:rPr>
              <w:t xml:space="preserve">(Técnicos) </w:t>
            </w:r>
            <w:r w:rsidRPr="009C265F">
              <w:rPr>
                <w:rFonts w:ascii="Arial Narrow" w:eastAsia="Times New Roman" w:hAnsi="Arial Narrow" w:cs="Estrangelo Edessa"/>
                <w:sz w:val="24"/>
                <w:szCs w:val="24"/>
                <w:lang w:val="es-ES" w:eastAsia="es-ES"/>
              </w:rPr>
              <w:t>y/o en el de Proveedores</w:t>
            </w:r>
            <w:r>
              <w:rPr>
                <w:rFonts w:ascii="Arial Narrow" w:eastAsia="Times New Roman" w:hAnsi="Arial Narrow" w:cs="Estrangelo Edessa"/>
                <w:sz w:val="24"/>
                <w:szCs w:val="24"/>
                <w:lang w:val="es-ES" w:eastAsia="es-ES"/>
              </w:rPr>
              <w:t xml:space="preserve"> (Financieros)</w:t>
            </w:r>
            <w:r w:rsidRPr="009C265F">
              <w:rPr>
                <w:rFonts w:ascii="Arial Narrow" w:eastAsia="Times New Roman" w:hAnsi="Arial Narrow" w:cs="Estrangelo Edessa"/>
                <w:sz w:val="24"/>
                <w:szCs w:val="24"/>
                <w:lang w:val="es-ES" w:eastAsia="es-ES"/>
              </w:rPr>
              <w:t xml:space="preserve">, según sea el caso, de la Secretaría de Finanzas y Planeación del Poder Ejecutivo del Estado de Veracruz de Ignacio de la Llave, de </w:t>
            </w:r>
            <w:r>
              <w:rPr>
                <w:rFonts w:ascii="Arial Narrow" w:eastAsia="Times New Roman" w:hAnsi="Arial Narrow" w:cs="Estrangelo Edessa"/>
                <w:sz w:val="24"/>
                <w:szCs w:val="24"/>
                <w:lang w:val="es-ES" w:eastAsia="es-ES"/>
              </w:rPr>
              <w:t>la persona física prestadora de servicios profesionales</w:t>
            </w:r>
            <w:r w:rsidRPr="009C265F">
              <w:rPr>
                <w:rFonts w:ascii="Arial Narrow" w:eastAsia="Times New Roman" w:hAnsi="Arial Narrow" w:cs="Estrangelo Edessa"/>
                <w:sz w:val="24"/>
                <w:szCs w:val="24"/>
                <w:lang w:val="es-ES" w:eastAsia="es-ES"/>
              </w:rPr>
              <w:t xml:space="preserve"> que realicen auditorías financieras presupuestales  y/o técnicas a la obra pública</w:t>
            </w:r>
            <w:r>
              <w:rPr>
                <w:rFonts w:ascii="Arial Narrow" w:eastAsia="Times New Roman" w:hAnsi="Arial Narrow" w:cs="Estrangelo Edessa"/>
                <w:sz w:val="24"/>
                <w:szCs w:val="24"/>
                <w:lang w:val="es-ES" w:eastAsia="es-ES"/>
              </w:rPr>
              <w:t>, si está en proceso, copia del recibo de pago y escrito de compromiso con fecha de entrega del documento no mayor a 15 días</w:t>
            </w:r>
            <w:r w:rsidRPr="009C265F">
              <w:rPr>
                <w:rFonts w:ascii="Arial Narrow" w:eastAsia="Times New Roman" w:hAnsi="Arial Narrow" w:cs="Estrangelo Edessa"/>
                <w:sz w:val="24"/>
                <w:szCs w:val="24"/>
                <w:lang w:val="es-ES" w:eastAsia="es-ES"/>
              </w:rPr>
              <w:t>;</w:t>
            </w:r>
          </w:p>
          <w:p w:rsidR="00A93F51" w:rsidRPr="00E80617" w:rsidRDefault="00A93F51" w:rsidP="00A93F51">
            <w:pPr>
              <w:pStyle w:val="Prrafodelista"/>
              <w:autoSpaceDE w:val="0"/>
              <w:autoSpaceDN w:val="0"/>
              <w:adjustRightInd w:val="0"/>
              <w:spacing w:after="0" w:line="240" w:lineRule="auto"/>
              <w:ind w:left="714"/>
              <w:jc w:val="both"/>
              <w:rPr>
                <w:rFonts w:ascii="Arial Narrow" w:eastAsia="Times New Roman" w:hAnsi="Arial Narrow" w:cs="Estrangelo Edessa"/>
                <w:sz w:val="10"/>
                <w:szCs w:val="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D11B8F">
        <w:trPr>
          <w:trHeight w:val="656"/>
          <w:jc w:val="center"/>
        </w:trPr>
        <w:tc>
          <w:tcPr>
            <w:tcW w:w="8763" w:type="dxa"/>
          </w:tcPr>
          <w:p w:rsidR="00A93F51" w:rsidRPr="002506D6"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L</w:t>
            </w:r>
            <w:r w:rsidRPr="00D635F6">
              <w:rPr>
                <w:rFonts w:ascii="Arial Narrow" w:eastAsia="Times New Roman" w:hAnsi="Arial Narrow" w:cs="Estrangelo Edessa"/>
                <w:lang w:val="es-ES" w:eastAsia="es-ES"/>
              </w:rPr>
              <w:t xml:space="preserve">a </w:t>
            </w:r>
            <w:r>
              <w:rPr>
                <w:rFonts w:ascii="Arial Narrow" w:eastAsia="Times New Roman" w:hAnsi="Arial Narrow" w:cs="Estrangelo Edessa"/>
                <w:lang w:val="es-ES" w:eastAsia="es-ES"/>
              </w:rPr>
              <w:t>c</w:t>
            </w:r>
            <w:r w:rsidRPr="00D635F6">
              <w:rPr>
                <w:rFonts w:ascii="Arial Narrow" w:eastAsia="Times New Roman" w:hAnsi="Arial Narrow" w:cs="Estrangelo Edessa"/>
                <w:lang w:val="es-ES" w:eastAsia="es-ES"/>
              </w:rPr>
              <w:t xml:space="preserve">arta de no antecedentes penales </w:t>
            </w:r>
            <w:r>
              <w:rPr>
                <w:rFonts w:ascii="Arial Narrow" w:eastAsia="Times New Roman" w:hAnsi="Arial Narrow" w:cs="Estrangelo Edessa"/>
                <w:lang w:val="es-ES" w:eastAsia="es-ES"/>
              </w:rPr>
              <w:t>será solicitada</w:t>
            </w:r>
            <w:r w:rsidRPr="00D635F6">
              <w:rPr>
                <w:rFonts w:ascii="Arial Narrow" w:eastAsia="Times New Roman" w:hAnsi="Arial Narrow" w:cs="Estrangelo Edessa"/>
                <w:lang w:val="es-ES" w:eastAsia="es-ES"/>
              </w:rPr>
              <w:t xml:space="preserve"> por </w:t>
            </w:r>
            <w:r>
              <w:rPr>
                <w:rFonts w:ascii="Arial Narrow" w:eastAsia="Times New Roman" w:hAnsi="Arial Narrow" w:cs="Estrangelo Edessa"/>
                <w:lang w:val="es-ES" w:eastAsia="es-ES"/>
              </w:rPr>
              <w:t xml:space="preserve">el ORFIS, esto en base al comunicado de fecha 12 de mayo del 2013, emitido por </w:t>
            </w:r>
            <w:r w:rsidRPr="00D635F6">
              <w:rPr>
                <w:rFonts w:ascii="Arial Narrow" w:eastAsia="Times New Roman" w:hAnsi="Arial Narrow" w:cs="Estrangelo Edessa"/>
                <w:lang w:val="es-ES" w:eastAsia="es-ES"/>
              </w:rPr>
              <w:t>la Dirección General de Prevención y Re</w:t>
            </w:r>
            <w:r>
              <w:rPr>
                <w:rFonts w:ascii="Arial Narrow" w:eastAsia="Times New Roman" w:hAnsi="Arial Narrow" w:cs="Estrangelo Edessa"/>
                <w:lang w:val="es-ES" w:eastAsia="es-ES"/>
              </w:rPr>
              <w:t>inserción</w:t>
            </w:r>
            <w:r w:rsidRPr="00D635F6">
              <w:rPr>
                <w:rFonts w:ascii="Arial Narrow" w:eastAsia="Times New Roman" w:hAnsi="Arial Narrow" w:cs="Estrangelo Edessa"/>
                <w:lang w:val="es-ES" w:eastAsia="es-ES"/>
              </w:rPr>
              <w:t xml:space="preserve"> Social del Estado de Veracruz</w:t>
            </w:r>
            <w:r>
              <w:rPr>
                <w:rFonts w:ascii="Arial Narrow" w:eastAsia="Times New Roman" w:hAnsi="Arial Narrow" w:cs="Estrangelo Edessa"/>
                <w:lang w:val="es-ES" w:eastAsia="es-ES"/>
              </w:rPr>
              <w:t>, en el que manifiesta que “ NO SE EXPEDIRÁN CONSTANCIAS DE ANTECEDENTES PENALES A PARTICULARES”</w:t>
            </w:r>
            <w:r w:rsidRPr="00D635F6">
              <w:rPr>
                <w:rFonts w:ascii="Arial Narrow" w:eastAsia="Times New Roman" w:hAnsi="Arial Narrow" w:cs="Estrangelo Edessa"/>
                <w:lang w:val="es-ES" w:eastAsia="es-ES"/>
              </w:rPr>
              <w:t>;</w:t>
            </w:r>
          </w:p>
          <w:p w:rsidR="002506D6" w:rsidRPr="00E80617" w:rsidRDefault="002506D6" w:rsidP="002506D6">
            <w:pPr>
              <w:pStyle w:val="Prrafodelista"/>
              <w:autoSpaceDE w:val="0"/>
              <w:autoSpaceDN w:val="0"/>
              <w:adjustRightInd w:val="0"/>
              <w:spacing w:after="0" w:line="240" w:lineRule="auto"/>
              <w:ind w:left="714"/>
              <w:jc w:val="both"/>
              <w:rPr>
                <w:rFonts w:ascii="Arial Narrow" w:eastAsia="Times New Roman" w:hAnsi="Arial Narrow" w:cs="Estrangelo Edessa"/>
                <w:sz w:val="8"/>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D31A7">
        <w:trPr>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016A13">
              <w:rPr>
                <w:rFonts w:ascii="Arial Narrow" w:eastAsia="Times New Roman" w:hAnsi="Arial Narrow" w:cs="Estrangelo Edessa"/>
                <w:lang w:val="es-ES" w:eastAsia="es-ES"/>
              </w:rPr>
              <w:t>Escrito en original y en papel membretado en el que señale bajo protesta de decir verdad, no estar inhabilitado para ejercer el comercio o para desempeñar un empleo, cargo o comisión en el servicio público; así como no haber sido declarado como quebrado o concursado sin que haya sido rehabilitado</w:t>
            </w:r>
            <w:r>
              <w:rPr>
                <w:rFonts w:ascii="Arial Narrow" w:eastAsia="Times New Roman" w:hAnsi="Arial Narrow" w:cs="Estrangelo Edessa"/>
                <w:lang w:val="es-ES" w:eastAsia="es-ES"/>
              </w:rPr>
              <w:t>, firmado por el titular</w:t>
            </w:r>
            <w:r w:rsidRPr="00016A13">
              <w:rPr>
                <w:rFonts w:ascii="Arial Narrow" w:eastAsia="Times New Roman" w:hAnsi="Arial Narrow" w:cs="Estrangelo Edessa"/>
                <w:lang w:val="es-ES" w:eastAsia="es-ES"/>
              </w:rPr>
              <w:t>;</w:t>
            </w:r>
            <w:r w:rsidRPr="005C4074">
              <w:rPr>
                <w:rFonts w:ascii="Arial Narrow" w:eastAsia="Times New Roman" w:hAnsi="Arial Narrow" w:cs="Estrangelo Edessa"/>
                <w:sz w:val="24"/>
                <w:szCs w:val="24"/>
                <w:lang w:val="es-ES" w:eastAsia="es-ES"/>
              </w:rPr>
              <w:t xml:space="preserve"> </w:t>
            </w:r>
          </w:p>
          <w:p w:rsidR="002506D6" w:rsidRPr="00E80617" w:rsidRDefault="002506D6" w:rsidP="002506D6">
            <w:pPr>
              <w:pStyle w:val="Prrafodelista"/>
              <w:autoSpaceDE w:val="0"/>
              <w:autoSpaceDN w:val="0"/>
              <w:adjustRightInd w:val="0"/>
              <w:spacing w:after="0" w:line="240" w:lineRule="auto"/>
              <w:ind w:left="714"/>
              <w:jc w:val="both"/>
              <w:rPr>
                <w:rFonts w:ascii="Arial Narrow" w:eastAsia="Times New Roman" w:hAnsi="Arial Narrow" w:cs="Estrangelo Edessa"/>
                <w:sz w:val="8"/>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B31BFB">
        <w:trPr>
          <w:trHeight w:val="525"/>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sz w:val="24"/>
                <w:szCs w:val="24"/>
                <w:lang w:val="es-ES" w:eastAsia="es-ES"/>
              </w:rPr>
            </w:pPr>
            <w:r w:rsidRPr="001F086F">
              <w:rPr>
                <w:rFonts w:ascii="Arial Narrow" w:eastAsia="Times New Roman" w:hAnsi="Arial Narrow" w:cs="Estrangelo Edessa"/>
                <w:lang w:val="es-ES" w:eastAsia="es-ES"/>
              </w:rPr>
              <w:t>Escrito en original y en papel membretado que señale bajo protesta de decir verdad, que no tiene litigio alguno pendiente con el Órgano o con los Entes Fiscalizables</w:t>
            </w:r>
            <w:r>
              <w:rPr>
                <w:rFonts w:ascii="Arial Narrow" w:eastAsia="Times New Roman" w:hAnsi="Arial Narrow" w:cs="Estrangelo Edessa"/>
                <w:lang w:val="es-ES" w:eastAsia="es-ES"/>
              </w:rPr>
              <w:t>, firmado por el titular</w:t>
            </w:r>
            <w:r w:rsidRPr="001F086F">
              <w:rPr>
                <w:rFonts w:ascii="Arial Narrow" w:eastAsia="Times New Roman" w:hAnsi="Arial Narrow" w:cs="Estrangelo Edessa"/>
                <w:lang w:val="es-ES" w:eastAsia="es-ES"/>
              </w:rPr>
              <w:t>;</w:t>
            </w:r>
            <w:r w:rsidRPr="005C4074">
              <w:rPr>
                <w:rFonts w:ascii="Arial Narrow" w:eastAsia="Times New Roman" w:hAnsi="Arial Narrow" w:cs="Estrangelo Edessa"/>
                <w:sz w:val="24"/>
                <w:szCs w:val="24"/>
                <w:lang w:val="es-ES" w:eastAsia="es-ES"/>
              </w:rPr>
              <w:t xml:space="preserve"> </w:t>
            </w:r>
          </w:p>
          <w:p w:rsidR="002506D6" w:rsidRPr="00E80617" w:rsidRDefault="002506D6" w:rsidP="002506D6">
            <w:pPr>
              <w:pStyle w:val="Prrafodelista"/>
              <w:autoSpaceDE w:val="0"/>
              <w:autoSpaceDN w:val="0"/>
              <w:adjustRightInd w:val="0"/>
              <w:spacing w:after="0" w:line="240" w:lineRule="auto"/>
              <w:ind w:left="714"/>
              <w:jc w:val="both"/>
              <w:rPr>
                <w:rFonts w:ascii="Arial Narrow" w:eastAsia="Times New Roman" w:hAnsi="Arial Narrow" w:cs="Estrangelo Edessa"/>
                <w:sz w:val="8"/>
                <w:szCs w:val="24"/>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A93F51">
        <w:trPr>
          <w:trHeight w:val="525"/>
          <w:jc w:val="center"/>
        </w:trPr>
        <w:tc>
          <w:tcPr>
            <w:tcW w:w="8763" w:type="dxa"/>
            <w:shd w:val="clear" w:color="auto" w:fill="76923C" w:themeFill="accent3" w:themeFillShade="BF"/>
            <w:vAlign w:val="center"/>
          </w:tcPr>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443" w:type="dxa"/>
            <w:shd w:val="clear" w:color="auto" w:fill="76923C" w:themeFill="accent3" w:themeFillShade="BF"/>
            <w:vAlign w:val="center"/>
          </w:tcPr>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A93F51" w:rsidRPr="002F1FFB" w:rsidRDefault="00A93F51"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A93F51" w:rsidRPr="0010497B" w:rsidTr="00071732">
        <w:trPr>
          <w:trHeight w:val="1964"/>
          <w:jc w:val="center"/>
        </w:trPr>
        <w:tc>
          <w:tcPr>
            <w:tcW w:w="8763" w:type="dxa"/>
          </w:tcPr>
          <w:p w:rsidR="00A93F51" w:rsidRDefault="00A93F51" w:rsidP="006E486C">
            <w:pPr>
              <w:pStyle w:val="Prrafodelista"/>
              <w:numPr>
                <w:ilvl w:val="0"/>
                <w:numId w:val="1"/>
              </w:numPr>
              <w:autoSpaceDE w:val="0"/>
              <w:autoSpaceDN w:val="0"/>
              <w:adjustRightInd w:val="0"/>
              <w:spacing w:after="0" w:line="240" w:lineRule="auto"/>
              <w:ind w:left="714" w:hanging="281"/>
              <w:jc w:val="both"/>
              <w:rPr>
                <w:rFonts w:ascii="Arial Narrow" w:eastAsia="Times New Roman" w:hAnsi="Arial Narrow" w:cs="Estrangelo Edessa"/>
                <w:lang w:val="es-ES" w:eastAsia="es-ES"/>
              </w:rPr>
            </w:pPr>
            <w:r w:rsidRPr="00F624F5">
              <w:rPr>
                <w:rFonts w:ascii="Arial Narrow" w:eastAsia="Times New Roman" w:hAnsi="Arial Narrow" w:cs="Estrangelo Edessa"/>
                <w:lang w:val="es-ES" w:eastAsia="es-ES"/>
              </w:rPr>
              <w:t>Para los profesionales de la contaduría pública, copia de la constancia vigente de la certificación por disciplinas en materia de contabilidad y auditoría gubernamental o, en su caso, copia de la constancia de la  certificación profesional vigente, emitida por el Instituto Mexicano de Contadores Públicos, A.C., o por cualquier colegio o asociación a la que pertenezca, que esté debidamente acreditada o autorizada por la Secretaría de Educación Pública, así como otros organismos o dependencias que sean consideradas como entidades fiscalizadoras; en caso de concluida la vigencia de la certificación, deberá presentar la renovación, refrendo o recertificación de la misma;</w:t>
            </w:r>
          </w:p>
          <w:p w:rsidR="00E80617" w:rsidRPr="00E80617" w:rsidRDefault="00E80617" w:rsidP="00E80617">
            <w:pPr>
              <w:pStyle w:val="Prrafodelista"/>
              <w:autoSpaceDE w:val="0"/>
              <w:autoSpaceDN w:val="0"/>
              <w:adjustRightInd w:val="0"/>
              <w:spacing w:after="0" w:line="240" w:lineRule="auto"/>
              <w:ind w:left="714"/>
              <w:jc w:val="both"/>
              <w:rPr>
                <w:rFonts w:ascii="Arial Narrow" w:eastAsia="Times New Roman" w:hAnsi="Arial Narrow" w:cs="Estrangelo Edessa"/>
                <w:sz w:val="6"/>
                <w:lang w:val="es-ES" w:eastAsia="es-ES"/>
              </w:rPr>
            </w:pPr>
          </w:p>
        </w:tc>
        <w:tc>
          <w:tcPr>
            <w:tcW w:w="1443" w:type="dxa"/>
          </w:tcPr>
          <w:p w:rsidR="00A93F51" w:rsidRPr="0010497B" w:rsidRDefault="00A93F51" w:rsidP="005821D1">
            <w:pPr>
              <w:autoSpaceDE w:val="0"/>
              <w:autoSpaceDN w:val="0"/>
              <w:adjustRightInd w:val="0"/>
              <w:ind w:left="720"/>
              <w:jc w:val="both"/>
              <w:rPr>
                <w:rFonts w:ascii="Arial Narrow" w:hAnsi="Arial Narrow" w:cs="Estrangelo Edessa"/>
              </w:rPr>
            </w:pPr>
          </w:p>
        </w:tc>
      </w:tr>
      <w:tr w:rsidR="00A93F51" w:rsidRPr="0010497B" w:rsidTr="008B4419">
        <w:trPr>
          <w:trHeight w:val="835"/>
          <w:jc w:val="center"/>
        </w:trPr>
        <w:tc>
          <w:tcPr>
            <w:tcW w:w="8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F51" w:rsidRPr="00E80617" w:rsidRDefault="00A93F51" w:rsidP="008B4419">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sz w:val="24"/>
                <w:szCs w:val="24"/>
                <w:lang w:val="es-ES" w:eastAsia="es-ES"/>
              </w:rPr>
            </w:pPr>
            <w:r w:rsidRPr="008B4419">
              <w:rPr>
                <w:rFonts w:ascii="Arial Narrow" w:hAnsi="Arial Narrow" w:cs="Estrangelo Edessa"/>
              </w:rPr>
              <w:t>Escrito en original y en papel membretado, en el que señale bajo protesta de decir verdad, que dentro de su reglamentación interna se establecerán controles y sistemas de calidad para los servicios de auditoría pública, que garanticen al Órgano la calidad de los trabajos realizados</w:t>
            </w:r>
            <w:r>
              <w:rPr>
                <w:rFonts w:ascii="Arial Narrow" w:hAnsi="Arial Narrow" w:cs="Estrangelo Edessa"/>
              </w:rPr>
              <w:t>, firmado por el titular</w:t>
            </w:r>
            <w:r w:rsidRPr="008B4419">
              <w:rPr>
                <w:rFonts w:ascii="Arial Narrow" w:hAnsi="Arial Narrow" w:cs="Estrangelo Edessa"/>
              </w:rPr>
              <w:t>;</w:t>
            </w:r>
          </w:p>
          <w:p w:rsidR="00E80617" w:rsidRPr="00E80617" w:rsidRDefault="00E80617" w:rsidP="00E80617">
            <w:pPr>
              <w:pStyle w:val="Prrafodelista"/>
              <w:autoSpaceDE w:val="0"/>
              <w:autoSpaceDN w:val="0"/>
              <w:adjustRightInd w:val="0"/>
              <w:spacing w:after="0" w:line="240" w:lineRule="auto"/>
              <w:ind w:left="714"/>
              <w:jc w:val="both"/>
              <w:rPr>
                <w:rFonts w:ascii="Arial Narrow" w:eastAsia="Times New Roman" w:hAnsi="Arial Narrow" w:cs="Estrangelo Edessa"/>
                <w:sz w:val="6"/>
                <w:szCs w:val="24"/>
                <w:lang w:val="es-ES" w:eastAsia="es-ES"/>
              </w:rPr>
            </w:pP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F51" w:rsidRPr="0010497B" w:rsidRDefault="00A93F51" w:rsidP="00FC3C40">
            <w:pPr>
              <w:autoSpaceDE w:val="0"/>
              <w:autoSpaceDN w:val="0"/>
              <w:adjustRightInd w:val="0"/>
              <w:spacing w:after="0"/>
              <w:ind w:left="720"/>
              <w:jc w:val="both"/>
              <w:rPr>
                <w:rFonts w:ascii="Arial Narrow" w:hAnsi="Arial Narrow" w:cs="Estrangelo Edessa"/>
              </w:rPr>
            </w:pPr>
          </w:p>
        </w:tc>
      </w:tr>
      <w:tr w:rsidR="00A93F51" w:rsidRPr="0010497B" w:rsidTr="00FC3C40">
        <w:trPr>
          <w:trHeight w:val="977"/>
          <w:jc w:val="center"/>
        </w:trPr>
        <w:tc>
          <w:tcPr>
            <w:tcW w:w="8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F51" w:rsidRDefault="00A93F51" w:rsidP="008B4419">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8B4419">
              <w:rPr>
                <w:rFonts w:ascii="Arial Narrow" w:hAnsi="Arial Narrow" w:cs="Estrangelo Edessa"/>
              </w:rPr>
              <w:t>Copia de los avisos presentados ante la Secretaría de Hacienda y Crédito Público, referente a cambios de domicilio, aumento o disminución de obligaciones, etc.; en caso de no t</w:t>
            </w:r>
            <w:r w:rsidR="00CA044F">
              <w:rPr>
                <w:rFonts w:ascii="Arial Narrow" w:hAnsi="Arial Narrow" w:cs="Estrangelo Edessa"/>
              </w:rPr>
              <w:t>ener</w:t>
            </w:r>
            <w:r w:rsidRPr="008B4419">
              <w:rPr>
                <w:rFonts w:ascii="Arial Narrow" w:hAnsi="Arial Narrow" w:cs="Estrangelo Edessa"/>
              </w:rPr>
              <w:t xml:space="preserve"> cambios, presentar escrito en papel membretado y en original, en el que señale bajo protesta de decir verd</w:t>
            </w:r>
            <w:r w:rsidR="00CA044F">
              <w:rPr>
                <w:rFonts w:ascii="Arial Narrow" w:hAnsi="Arial Narrow" w:cs="Estrangelo Edessa"/>
              </w:rPr>
              <w:t>ad, que no existe cambio alguno, firmado por el titular.</w:t>
            </w:r>
          </w:p>
          <w:p w:rsidR="00E80617" w:rsidRPr="00E80617" w:rsidRDefault="00E80617" w:rsidP="00E80617">
            <w:pPr>
              <w:pStyle w:val="Prrafodelista"/>
              <w:autoSpaceDE w:val="0"/>
              <w:autoSpaceDN w:val="0"/>
              <w:adjustRightInd w:val="0"/>
              <w:spacing w:after="0" w:line="240" w:lineRule="auto"/>
              <w:ind w:left="714"/>
              <w:jc w:val="both"/>
              <w:rPr>
                <w:rFonts w:ascii="Arial Narrow" w:hAnsi="Arial Narrow" w:cs="Estrangelo Edessa"/>
                <w:sz w:val="6"/>
              </w:rPr>
            </w:pP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F51" w:rsidRPr="0010497B" w:rsidRDefault="00A93F51" w:rsidP="00F44FCD">
            <w:pPr>
              <w:autoSpaceDE w:val="0"/>
              <w:autoSpaceDN w:val="0"/>
              <w:adjustRightInd w:val="0"/>
              <w:ind w:left="720"/>
              <w:jc w:val="both"/>
              <w:rPr>
                <w:rFonts w:ascii="Arial Narrow" w:hAnsi="Arial Narrow" w:cs="Estrangelo Edessa"/>
              </w:rPr>
            </w:pPr>
          </w:p>
        </w:tc>
      </w:tr>
    </w:tbl>
    <w:p w:rsidR="00E57D25" w:rsidRPr="00060B5E" w:rsidRDefault="00E57D25" w:rsidP="00611A20">
      <w:pPr>
        <w:spacing w:after="0" w:line="240" w:lineRule="auto"/>
        <w:rPr>
          <w:sz w:val="36"/>
        </w:rPr>
      </w:pPr>
    </w:p>
    <w:tbl>
      <w:tblPr>
        <w:tblW w:w="10207"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789"/>
        <w:gridCol w:w="577"/>
        <w:gridCol w:w="841"/>
      </w:tblGrid>
      <w:tr w:rsidR="0010497B" w:rsidRPr="0010497B" w:rsidTr="00060B5E">
        <w:trPr>
          <w:trHeight w:val="269"/>
        </w:trPr>
        <w:tc>
          <w:tcPr>
            <w:tcW w:w="10207" w:type="dxa"/>
            <w:gridSpan w:val="3"/>
            <w:shd w:val="clear" w:color="auto" w:fill="D6E3BC" w:themeFill="accent3" w:themeFillTint="66"/>
          </w:tcPr>
          <w:p w:rsidR="0010497B" w:rsidRPr="00060B5E" w:rsidRDefault="0010497B" w:rsidP="00DA7120">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t>II</w:t>
            </w:r>
            <w:r w:rsidRPr="0010497B">
              <w:rPr>
                <w:rFonts w:ascii="Arial Narrow" w:hAnsi="Arial Narrow" w:cs="Estrangelo Edessa"/>
                <w:b/>
              </w:rPr>
              <w:t>.1.2.PERSONAS MORALES:</w:t>
            </w:r>
          </w:p>
        </w:tc>
      </w:tr>
      <w:tr w:rsidR="0010497B" w:rsidRPr="0010497B" w:rsidTr="00DA7120">
        <w:trPr>
          <w:trHeight w:val="94"/>
        </w:trPr>
        <w:tc>
          <w:tcPr>
            <w:tcW w:w="9366" w:type="dxa"/>
            <w:gridSpan w:val="2"/>
          </w:tcPr>
          <w:p w:rsidR="0010497B" w:rsidRPr="00060B5E" w:rsidRDefault="0010497B" w:rsidP="00432C91">
            <w:pPr>
              <w:autoSpaceDE w:val="0"/>
              <w:autoSpaceDN w:val="0"/>
              <w:adjustRightInd w:val="0"/>
              <w:spacing w:after="0" w:line="240" w:lineRule="auto"/>
              <w:jc w:val="both"/>
              <w:rPr>
                <w:rFonts w:ascii="Arial Narrow" w:hAnsi="Arial Narrow" w:cs="Estrangelo Edessa"/>
                <w:sz w:val="16"/>
              </w:rPr>
            </w:pPr>
          </w:p>
        </w:tc>
        <w:tc>
          <w:tcPr>
            <w:tcW w:w="841" w:type="dxa"/>
          </w:tcPr>
          <w:p w:rsidR="0010497B" w:rsidRPr="0010497B" w:rsidRDefault="0010497B" w:rsidP="00432C91">
            <w:pPr>
              <w:autoSpaceDE w:val="0"/>
              <w:autoSpaceDN w:val="0"/>
              <w:adjustRightInd w:val="0"/>
              <w:spacing w:after="0" w:line="240" w:lineRule="auto"/>
              <w:jc w:val="both"/>
              <w:rPr>
                <w:rFonts w:ascii="Arial Narrow" w:hAnsi="Arial Narrow" w:cs="Estrangelo Edessa"/>
              </w:rPr>
            </w:pPr>
          </w:p>
        </w:tc>
      </w:tr>
      <w:tr w:rsidR="0010497B" w:rsidRPr="0010497B" w:rsidTr="00DA7120">
        <w:trPr>
          <w:trHeight w:val="617"/>
        </w:trPr>
        <w:tc>
          <w:tcPr>
            <w:tcW w:w="10207" w:type="dxa"/>
            <w:gridSpan w:val="3"/>
            <w:tcBorders>
              <w:bottom w:val="single" w:sz="4" w:space="0" w:color="000000" w:themeColor="text1"/>
            </w:tcBorders>
          </w:tcPr>
          <w:p w:rsidR="00E80617" w:rsidRPr="00DA7120" w:rsidRDefault="0010497B" w:rsidP="001613BA">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Las personas morales deberán presentar original</w:t>
            </w:r>
            <w:r w:rsidR="001613BA">
              <w:rPr>
                <w:rFonts w:ascii="Arial Narrow" w:hAnsi="Arial Narrow" w:cs="Estrangelo Edessa"/>
              </w:rPr>
              <w:t xml:space="preserve"> (para confronta) y </w:t>
            </w:r>
            <w:r w:rsidRPr="00684299">
              <w:rPr>
                <w:rFonts w:ascii="Arial Narrow" w:hAnsi="Arial Narrow" w:cs="Estrangelo Edessa"/>
              </w:rPr>
              <w:t xml:space="preserve"> </w:t>
            </w:r>
            <w:r w:rsidRPr="00684299">
              <w:rPr>
                <w:rFonts w:ascii="Arial Narrow" w:hAnsi="Arial Narrow" w:cs="Estrangelo Edessa"/>
                <w:b/>
                <w:u w:val="single"/>
              </w:rPr>
              <w:t xml:space="preserve">copia certificada </w:t>
            </w:r>
            <w:r w:rsidR="001613BA">
              <w:rPr>
                <w:rFonts w:ascii="Arial Narrow" w:hAnsi="Arial Narrow" w:cs="Estrangelo Edessa"/>
                <w:b/>
                <w:u w:val="single"/>
              </w:rPr>
              <w:t xml:space="preserve">(para archivo del Órgano) </w:t>
            </w:r>
            <w:r w:rsidRPr="00684299">
              <w:rPr>
                <w:rFonts w:ascii="Arial Narrow" w:hAnsi="Arial Narrow" w:cs="Estrangelo Edessa"/>
                <w:b/>
                <w:u w:val="single"/>
              </w:rPr>
              <w:t>por autoridad facultada</w:t>
            </w:r>
            <w:r w:rsidRPr="00684299">
              <w:rPr>
                <w:rFonts w:ascii="Arial Narrow" w:hAnsi="Arial Narrow" w:cs="Estrangelo Edessa"/>
                <w:b/>
              </w:rPr>
              <w:t xml:space="preserve"> </w:t>
            </w:r>
            <w:r w:rsidRPr="00684299">
              <w:rPr>
                <w:rFonts w:ascii="Arial Narrow" w:hAnsi="Arial Narrow" w:cs="Estrangelo Edessa"/>
                <w:b/>
                <w:u w:val="single"/>
              </w:rPr>
              <w:t>para ello</w:t>
            </w:r>
            <w:r w:rsidRPr="00684299">
              <w:rPr>
                <w:rFonts w:ascii="Arial Narrow" w:hAnsi="Arial Narrow" w:cs="Estrangelo Edessa"/>
              </w:rPr>
              <w:t>, o simple, según sea el caso, de la información que a continuación se señala:</w:t>
            </w:r>
          </w:p>
        </w:tc>
      </w:tr>
      <w:tr w:rsidR="00D7297A" w:rsidRPr="002F1FFB" w:rsidTr="00DA7120">
        <w:trPr>
          <w:trHeight w:val="135"/>
        </w:trPr>
        <w:tc>
          <w:tcPr>
            <w:tcW w:w="8789" w:type="dxa"/>
            <w:shd w:val="clear" w:color="auto" w:fill="76923C" w:themeFill="accent3" w:themeFillShade="BF"/>
            <w:vAlign w:val="center"/>
          </w:tcPr>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gridSpan w:val="2"/>
            <w:shd w:val="clear" w:color="auto" w:fill="76923C" w:themeFill="accent3" w:themeFillShade="BF"/>
            <w:vAlign w:val="center"/>
          </w:tcPr>
          <w:p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rsidTr="00DA7120">
        <w:trPr>
          <w:trHeight w:val="947"/>
        </w:trPr>
        <w:tc>
          <w:tcPr>
            <w:tcW w:w="8789" w:type="dxa"/>
          </w:tcPr>
          <w:p w:rsidR="0010497B" w:rsidRPr="00684299" w:rsidRDefault="0005583E" w:rsidP="00525E6D">
            <w:pPr>
              <w:numPr>
                <w:ilvl w:val="0"/>
                <w:numId w:val="2"/>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sidRPr="00684299">
              <w:rPr>
                <w:rFonts w:ascii="Arial Narrow" w:eastAsia="Times New Roman" w:hAnsi="Arial Narrow" w:cs="Estrangelo Edessa"/>
                <w:lang w:val="es-ES" w:eastAsia="es-ES"/>
              </w:rPr>
              <w:t xml:space="preserve">Original de la guía de requisitos, carta solicitud y formato de solicitud de inscripción o refrendo que se encuentran publicados en la página electrónica del Órgano </w:t>
            </w:r>
            <w:hyperlink r:id="rId10" w:history="1">
              <w:r w:rsidRPr="00684299">
                <w:rPr>
                  <w:rStyle w:val="Hipervnculo"/>
                  <w:rFonts w:ascii="Arial Narrow" w:eastAsia="Times New Roman" w:hAnsi="Arial Narrow" w:cs="Estrangelo Edessa"/>
                  <w:lang w:val="es-ES" w:eastAsia="es-ES"/>
                </w:rPr>
                <w:t>www.orfis.gob.mx</w:t>
              </w:r>
            </w:hyperlink>
            <w:r w:rsidRPr="00684299">
              <w:rPr>
                <w:rFonts w:ascii="Arial Narrow" w:eastAsia="Times New Roman" w:hAnsi="Arial Narrow" w:cs="Estrangelo Edessa"/>
                <w:lang w:val="es-ES" w:eastAsia="es-ES"/>
              </w:rPr>
              <w:t xml:space="preserve"> de la red informática conocida como </w:t>
            </w:r>
            <w:r w:rsidRPr="00684299">
              <w:rPr>
                <w:rFonts w:ascii="Arial Narrow" w:eastAsia="Times New Roman" w:hAnsi="Arial Narrow" w:cs="Estrangelo Edessa"/>
                <w:i/>
                <w:lang w:val="es-ES" w:eastAsia="es-ES"/>
              </w:rPr>
              <w:t>internet</w:t>
            </w:r>
            <w:r w:rsidRPr="00684299">
              <w:rPr>
                <w:rFonts w:ascii="Arial Narrow" w:eastAsia="Times New Roman" w:hAnsi="Arial Narrow" w:cs="Estrangelo Edessa"/>
                <w:lang w:val="es-ES" w:eastAsia="es-ES"/>
              </w:rPr>
              <w:t>;</w:t>
            </w:r>
            <w:r w:rsidR="001613BA">
              <w:rPr>
                <w:rFonts w:ascii="Arial Narrow" w:eastAsia="Times New Roman" w:hAnsi="Arial Narrow" w:cs="Estrangelo Edessa"/>
                <w:lang w:val="es-ES" w:eastAsia="es-ES"/>
              </w:rPr>
              <w:t xml:space="preserve"> </w:t>
            </w:r>
            <w:r w:rsidR="00CA044F">
              <w:rPr>
                <w:rFonts w:ascii="Arial Narrow" w:eastAsia="Times New Roman" w:hAnsi="Arial Narrow" w:cs="Estrangelo Edessa"/>
                <w:lang w:val="es-ES" w:eastAsia="es-ES"/>
              </w:rPr>
              <w:t>(</w:t>
            </w:r>
            <w:r w:rsidR="001613BA">
              <w:rPr>
                <w:rFonts w:ascii="Arial Narrow" w:eastAsia="Times New Roman" w:hAnsi="Arial Narrow" w:cs="Estrangelo Edessa"/>
                <w:lang w:val="es-ES" w:eastAsia="es-ES"/>
              </w:rPr>
              <w:t xml:space="preserve">los recuadros o celdas de los formatos deberán ser </w:t>
            </w:r>
            <w:r w:rsidR="00DF21D0">
              <w:rPr>
                <w:rFonts w:ascii="Arial Narrow" w:eastAsia="Times New Roman" w:hAnsi="Arial Narrow" w:cs="Estrangelo Edessa"/>
                <w:lang w:val="es-ES" w:eastAsia="es-ES"/>
              </w:rPr>
              <w:t xml:space="preserve">llenados </w:t>
            </w:r>
            <w:r w:rsidR="00DA7120">
              <w:rPr>
                <w:rFonts w:ascii="Arial Narrow" w:eastAsia="Times New Roman" w:hAnsi="Arial Narrow" w:cs="Estrangelo Edessa"/>
                <w:lang w:val="es-ES" w:eastAsia="es-ES"/>
              </w:rPr>
              <w:t xml:space="preserve"> </w:t>
            </w:r>
            <w:r w:rsidR="00DF21D0">
              <w:rPr>
                <w:rFonts w:ascii="Arial Narrow" w:eastAsia="Times New Roman" w:hAnsi="Arial Narrow" w:cs="Estrangelo Edessa"/>
                <w:lang w:val="es-ES" w:eastAsia="es-ES"/>
              </w:rPr>
              <w:t>en su totalidad</w:t>
            </w:r>
            <w:r w:rsidR="00CA044F">
              <w:rPr>
                <w:rFonts w:ascii="Arial Narrow" w:eastAsia="Times New Roman" w:hAnsi="Arial Narrow" w:cs="Estrangelo Edessa"/>
                <w:lang w:val="es-ES" w:eastAsia="es-ES"/>
              </w:rPr>
              <w:t>)</w:t>
            </w:r>
            <w:r w:rsidR="00DF21D0">
              <w:rPr>
                <w:rFonts w:ascii="Arial Narrow" w:eastAsia="Times New Roman" w:hAnsi="Arial Narrow" w:cs="Estrangelo Edessa"/>
                <w:lang w:val="es-ES" w:eastAsia="es-ES"/>
              </w:rPr>
              <w:t>;</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361"/>
        </w:trPr>
        <w:tc>
          <w:tcPr>
            <w:tcW w:w="8789" w:type="dxa"/>
          </w:tcPr>
          <w:p w:rsidR="0010497B" w:rsidRPr="00684299" w:rsidRDefault="0005583E"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84299">
              <w:rPr>
                <w:rFonts w:ascii="Arial Narrow" w:eastAsia="Times New Roman" w:hAnsi="Arial Narrow" w:cs="Estrangelo Edessa"/>
                <w:lang w:val="es-ES" w:eastAsia="es-ES"/>
              </w:rPr>
              <w:t xml:space="preserve">Copia certificada </w:t>
            </w:r>
            <w:r w:rsidR="00002ADF" w:rsidRPr="00002ADF">
              <w:rPr>
                <w:rFonts w:ascii="Arial Narrow" w:eastAsia="Times New Roman" w:hAnsi="Arial Narrow" w:cs="Estrangelo Edessa"/>
                <w:lang w:val="es-ES" w:eastAsia="es-ES"/>
              </w:rPr>
              <w:t>por autoridad facultada para ello del Acta constitutiva de la sociedad inscrita en el Registro Público de la Propiedad, modificaciones en el último ejercicio inmediato anterior, poderes y cualquiera que haya generado cambios dentro de la persona moral</w:t>
            </w:r>
            <w:r w:rsidR="00DF21D0">
              <w:rPr>
                <w:rFonts w:ascii="Arial Narrow" w:eastAsia="Times New Roman" w:hAnsi="Arial Narrow" w:cs="Estrangelo Edessa"/>
                <w:lang w:val="es-ES" w:eastAsia="es-ES"/>
              </w:rPr>
              <w:t xml:space="preserve">; como requisito indispensable deberá contener dentro de su objeto social: “Servicios de Auditoría Pública a Entes Estatales, Municipales o Gubernamentales”; </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5"/>
        </w:trPr>
        <w:tc>
          <w:tcPr>
            <w:tcW w:w="8789" w:type="dxa"/>
          </w:tcPr>
          <w:p w:rsidR="0010497B" w:rsidRPr="00684299" w:rsidRDefault="00432C91" w:rsidP="00002AD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84299">
              <w:rPr>
                <w:rFonts w:ascii="Arial Narrow" w:eastAsia="Times New Roman" w:hAnsi="Arial Narrow" w:cs="Estrangelo Edessa"/>
                <w:lang w:val="es-ES" w:eastAsia="es-ES"/>
              </w:rPr>
              <w:t xml:space="preserve">Copia certificada </w:t>
            </w:r>
            <w:r w:rsidR="00002ADF" w:rsidRPr="00002ADF">
              <w:rPr>
                <w:rFonts w:ascii="Arial Narrow" w:eastAsia="Times New Roman" w:hAnsi="Arial Narrow" w:cs="Estrangelo Edessa"/>
                <w:lang w:val="es-ES" w:eastAsia="es-ES"/>
              </w:rPr>
              <w:t>por autoridad facultada para ello de la Cédula de identificación fiscal como contribuyente ante la Secretaría de Hacienda y Crédito Público, que deberá tener una antigüedad mínima de tres años</w:t>
            </w:r>
            <w:r w:rsidR="00DF21D0">
              <w:rPr>
                <w:rFonts w:ascii="Arial Narrow" w:eastAsia="Times New Roman" w:hAnsi="Arial Narrow" w:cs="Estrangelo Edessa"/>
                <w:lang w:val="es-ES" w:eastAsia="es-ES"/>
              </w:rPr>
              <w:t>, además de mencionar su RFC, razón social, domicilio y actividad entre otras: ”Servicios de Contaduría y Auditoría”</w:t>
            </w:r>
            <w:r w:rsidRPr="00684299">
              <w:rPr>
                <w:rFonts w:ascii="Arial Narrow" w:eastAsia="Times New Roman" w:hAnsi="Arial Narrow" w:cs="Estrangelo Edessa"/>
                <w:lang w:val="es-ES" w:eastAsia="es-ES"/>
              </w:rPr>
              <w:t>;</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5"/>
        </w:trPr>
        <w:tc>
          <w:tcPr>
            <w:tcW w:w="8789" w:type="dxa"/>
          </w:tcPr>
          <w:p w:rsidR="0010497B" w:rsidRPr="00324AAB" w:rsidRDefault="00324AAB" w:rsidP="00002AD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324AAB">
              <w:rPr>
                <w:rFonts w:ascii="Arial Narrow" w:eastAsia="Times New Roman" w:hAnsi="Arial Narrow" w:cs="Estrangelo Edessa"/>
                <w:lang w:val="es-ES" w:eastAsia="es-ES"/>
              </w:rPr>
              <w:t xml:space="preserve">Copia certificada </w:t>
            </w:r>
            <w:r w:rsidR="00002ADF" w:rsidRPr="00002ADF">
              <w:rPr>
                <w:rFonts w:ascii="Arial Narrow" w:eastAsia="Times New Roman" w:hAnsi="Arial Narrow" w:cs="Estrangelo Edessa"/>
                <w:lang w:val="es-ES" w:eastAsia="es-ES"/>
              </w:rPr>
              <w:t>por autoridad facultada para ello del Poder general o especial a favor del repr</w:t>
            </w:r>
            <w:r w:rsidR="00060B5E">
              <w:rPr>
                <w:rFonts w:ascii="Arial Narrow" w:eastAsia="Times New Roman" w:hAnsi="Arial Narrow" w:cs="Estrangelo Edessa"/>
                <w:lang w:val="es-ES" w:eastAsia="es-ES"/>
              </w:rPr>
              <w:t xml:space="preserve">esentante de la persona moral, </w:t>
            </w:r>
            <w:r w:rsidR="00002ADF" w:rsidRPr="00002ADF">
              <w:rPr>
                <w:rFonts w:ascii="Arial Narrow" w:eastAsia="Times New Roman" w:hAnsi="Arial Narrow" w:cs="Estrangelo Edessa"/>
                <w:lang w:val="es-ES" w:eastAsia="es-ES"/>
              </w:rPr>
              <w:t>que lo autorice para intervenir en los procedimientos de contratación a que se refiere la Ley de Adquisiciones, Arrendamientos, Administración y enajenación de Bienes Muebles del Estado</w:t>
            </w:r>
            <w:r w:rsidRPr="00324AAB">
              <w:rPr>
                <w:rFonts w:ascii="Arial Narrow" w:eastAsia="Times New Roman" w:hAnsi="Arial Narrow" w:cs="Estrangelo Edessa"/>
                <w:lang w:val="es-ES" w:eastAsia="es-ES"/>
              </w:rPr>
              <w:t xml:space="preserve">; </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70"/>
        </w:trPr>
        <w:tc>
          <w:tcPr>
            <w:tcW w:w="8789" w:type="dxa"/>
          </w:tcPr>
          <w:p w:rsidR="0073114F" w:rsidRPr="0073114F" w:rsidRDefault="00A12A94" w:rsidP="00C719C6">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84299">
              <w:rPr>
                <w:rFonts w:ascii="Arial Narrow" w:eastAsia="Times New Roman" w:hAnsi="Arial Narrow" w:cs="Estrangelo Edessa"/>
                <w:lang w:val="es-ES" w:eastAsia="es-ES"/>
              </w:rPr>
              <w:t xml:space="preserve">Copia </w:t>
            </w:r>
            <w:r w:rsidR="00002ADF" w:rsidRPr="00002ADF">
              <w:rPr>
                <w:rFonts w:ascii="Arial Narrow" w:eastAsia="Times New Roman" w:hAnsi="Arial Narrow" w:cs="Estrangelo Edessa"/>
                <w:lang w:val="es-ES" w:eastAsia="es-ES"/>
              </w:rPr>
              <w:t xml:space="preserve">por autoridad facultada para ello, de las dos últimas declaraciones anuales </w:t>
            </w:r>
            <w:r w:rsidR="00166819">
              <w:rPr>
                <w:rFonts w:ascii="Arial Narrow" w:eastAsia="Times New Roman" w:hAnsi="Arial Narrow" w:cs="Estrangelo Edessa"/>
                <w:lang w:val="es-ES" w:eastAsia="es-ES"/>
              </w:rPr>
              <w:t>(201</w:t>
            </w:r>
            <w:r w:rsidR="00C719C6">
              <w:rPr>
                <w:rFonts w:ascii="Arial Narrow" w:eastAsia="Times New Roman" w:hAnsi="Arial Narrow" w:cs="Estrangelo Edessa"/>
                <w:lang w:val="es-ES" w:eastAsia="es-ES"/>
              </w:rPr>
              <w:t>3</w:t>
            </w:r>
            <w:r w:rsidR="00166819">
              <w:rPr>
                <w:rFonts w:ascii="Arial Narrow" w:eastAsia="Times New Roman" w:hAnsi="Arial Narrow" w:cs="Estrangelo Edessa"/>
                <w:lang w:val="es-ES" w:eastAsia="es-ES"/>
              </w:rPr>
              <w:t xml:space="preserve"> Y 201</w:t>
            </w:r>
            <w:r w:rsidR="00C719C6">
              <w:rPr>
                <w:rFonts w:ascii="Arial Narrow" w:eastAsia="Times New Roman" w:hAnsi="Arial Narrow" w:cs="Estrangelo Edessa"/>
                <w:lang w:val="es-ES" w:eastAsia="es-ES"/>
              </w:rPr>
              <w:t>4</w:t>
            </w:r>
            <w:r w:rsidR="00166819">
              <w:rPr>
                <w:rFonts w:ascii="Arial Narrow" w:eastAsia="Times New Roman" w:hAnsi="Arial Narrow" w:cs="Estrangelo Edessa"/>
                <w:lang w:val="es-ES" w:eastAsia="es-ES"/>
              </w:rPr>
              <w:t xml:space="preserve">) </w:t>
            </w:r>
            <w:r w:rsidR="00002ADF" w:rsidRPr="00002ADF">
              <w:rPr>
                <w:rFonts w:ascii="Arial Narrow" w:eastAsia="Times New Roman" w:hAnsi="Arial Narrow" w:cs="Estrangelo Edessa"/>
                <w:lang w:val="es-ES" w:eastAsia="es-ES"/>
              </w:rPr>
              <w:t>y las dos últimas de pagos provisionales de impuestos federales y, en su caso, las dos últimas declaraciones de pagos de impuestos estatales</w:t>
            </w:r>
            <w:r w:rsidR="00C91B4A">
              <w:rPr>
                <w:rFonts w:ascii="Arial Narrow" w:eastAsia="Times New Roman" w:hAnsi="Arial Narrow" w:cs="Estrangelo Edessa"/>
                <w:lang w:val="es-ES" w:eastAsia="es-ES"/>
              </w:rPr>
              <w:t xml:space="preserve">, </w:t>
            </w:r>
            <w:r w:rsidR="00C91B4A">
              <w:rPr>
                <w:rFonts w:ascii="Arial Narrow" w:hAnsi="Arial Narrow" w:cs="Estrangelo Edessa"/>
              </w:rPr>
              <w:t xml:space="preserve">solo en refrendo deberá solicitar al ORFIS los documentos del </w:t>
            </w:r>
            <w:r w:rsidR="00C719C6">
              <w:rPr>
                <w:rFonts w:ascii="Arial Narrow" w:hAnsi="Arial Narrow" w:cs="Estrangelo Edessa"/>
              </w:rPr>
              <w:t>año</w:t>
            </w:r>
            <w:r w:rsidR="00C91B4A">
              <w:rPr>
                <w:rFonts w:ascii="Arial Narrow" w:hAnsi="Arial Narrow" w:cs="Estrangelo Edessa"/>
              </w:rPr>
              <w:t xml:space="preserve"> anterior que no se actualizan</w:t>
            </w:r>
            <w:r w:rsidR="00060B5E">
              <w:rPr>
                <w:rFonts w:ascii="Arial Narrow" w:eastAsia="Times New Roman" w:hAnsi="Arial Narrow" w:cs="Estrangelo Edessa"/>
                <w:lang w:val="es-ES" w:eastAsia="es-ES"/>
              </w:rPr>
              <w:t>;</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578"/>
        </w:trPr>
        <w:tc>
          <w:tcPr>
            <w:tcW w:w="8789" w:type="dxa"/>
          </w:tcPr>
          <w:p w:rsidR="00E80617" w:rsidRPr="00060B5E" w:rsidRDefault="001C681C" w:rsidP="00060B5E">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C681C">
              <w:rPr>
                <w:rFonts w:ascii="Arial Narrow" w:eastAsia="Times New Roman" w:hAnsi="Arial Narrow" w:cs="Estrangelo Edessa"/>
                <w:lang w:val="es-ES" w:eastAsia="es-ES"/>
              </w:rPr>
              <w:t xml:space="preserve">Original </w:t>
            </w:r>
            <w:r w:rsidR="00002ADF" w:rsidRPr="00002ADF">
              <w:rPr>
                <w:rFonts w:ascii="Arial Narrow" w:eastAsia="Times New Roman" w:hAnsi="Arial Narrow" w:cs="Estrangelo Edessa"/>
                <w:lang w:val="es-ES" w:eastAsia="es-ES"/>
              </w:rPr>
              <w:t xml:space="preserve">de los </w:t>
            </w:r>
            <w:r w:rsidR="009475E2">
              <w:rPr>
                <w:rFonts w:ascii="Arial Narrow" w:eastAsia="Times New Roman" w:hAnsi="Arial Narrow" w:cs="Estrangelo Edessa"/>
                <w:lang w:val="es-ES" w:eastAsia="es-ES"/>
              </w:rPr>
              <w:t>E</w:t>
            </w:r>
            <w:r w:rsidR="00002ADF" w:rsidRPr="00002ADF">
              <w:rPr>
                <w:rFonts w:ascii="Arial Narrow" w:eastAsia="Times New Roman" w:hAnsi="Arial Narrow" w:cs="Estrangelo Edessa"/>
                <w:lang w:val="es-ES" w:eastAsia="es-ES"/>
              </w:rPr>
              <w:t xml:space="preserve">stados </w:t>
            </w:r>
            <w:r w:rsidR="009475E2">
              <w:rPr>
                <w:rFonts w:ascii="Arial Narrow" w:eastAsia="Times New Roman" w:hAnsi="Arial Narrow" w:cs="Estrangelo Edessa"/>
                <w:lang w:val="es-ES" w:eastAsia="es-ES"/>
              </w:rPr>
              <w:t>F</w:t>
            </w:r>
            <w:r w:rsidR="00002ADF" w:rsidRPr="00002ADF">
              <w:rPr>
                <w:rFonts w:ascii="Arial Narrow" w:eastAsia="Times New Roman" w:hAnsi="Arial Narrow" w:cs="Estrangelo Edessa"/>
                <w:lang w:val="es-ES" w:eastAsia="es-ES"/>
              </w:rPr>
              <w:t>inancieros (</w:t>
            </w:r>
            <w:r w:rsidR="009475E2">
              <w:rPr>
                <w:rFonts w:ascii="Arial Narrow" w:eastAsia="Times New Roman" w:hAnsi="Arial Narrow" w:cs="Estrangelo Edessa"/>
                <w:lang w:val="es-ES" w:eastAsia="es-ES"/>
              </w:rPr>
              <w:t>B</w:t>
            </w:r>
            <w:r w:rsidR="00002ADF" w:rsidRPr="00002ADF">
              <w:rPr>
                <w:rFonts w:ascii="Arial Narrow" w:eastAsia="Times New Roman" w:hAnsi="Arial Narrow" w:cs="Estrangelo Edessa"/>
                <w:lang w:val="es-ES" w:eastAsia="es-ES"/>
              </w:rPr>
              <w:t xml:space="preserve">alance y </w:t>
            </w:r>
            <w:r w:rsidR="009475E2">
              <w:rPr>
                <w:rFonts w:ascii="Arial Narrow" w:eastAsia="Times New Roman" w:hAnsi="Arial Narrow" w:cs="Estrangelo Edessa"/>
                <w:lang w:val="es-ES" w:eastAsia="es-ES"/>
              </w:rPr>
              <w:t>R</w:t>
            </w:r>
            <w:r w:rsidR="00002ADF" w:rsidRPr="00002ADF">
              <w:rPr>
                <w:rFonts w:ascii="Arial Narrow" w:eastAsia="Times New Roman" w:hAnsi="Arial Narrow" w:cs="Estrangelo Edessa"/>
                <w:lang w:val="es-ES" w:eastAsia="es-ES"/>
              </w:rPr>
              <w:t xml:space="preserve">esultados), firmados por el representante legal y por el Contador Público que los elabora, con antigüedad </w:t>
            </w:r>
            <w:r w:rsidR="009475E2">
              <w:rPr>
                <w:rFonts w:ascii="Arial Narrow" w:eastAsia="Times New Roman" w:hAnsi="Arial Narrow" w:cs="Estrangelo Edessa"/>
                <w:lang w:val="es-ES" w:eastAsia="es-ES"/>
              </w:rPr>
              <w:t>NO</w:t>
            </w:r>
            <w:r w:rsidR="00002ADF" w:rsidRPr="00002ADF">
              <w:rPr>
                <w:rFonts w:ascii="Arial Narrow" w:eastAsia="Times New Roman" w:hAnsi="Arial Narrow" w:cs="Estrangelo Edessa"/>
                <w:lang w:val="es-ES" w:eastAsia="es-ES"/>
              </w:rPr>
              <w:t xml:space="preserve"> </w:t>
            </w:r>
            <w:r w:rsidR="009475E2">
              <w:rPr>
                <w:rFonts w:ascii="Arial Narrow" w:eastAsia="Times New Roman" w:hAnsi="Arial Narrow" w:cs="Estrangelo Edessa"/>
                <w:lang w:val="es-ES" w:eastAsia="es-ES"/>
              </w:rPr>
              <w:t>MAYOR</w:t>
            </w:r>
            <w:r w:rsidR="00002ADF" w:rsidRPr="00002ADF">
              <w:rPr>
                <w:rFonts w:ascii="Arial Narrow" w:eastAsia="Times New Roman" w:hAnsi="Arial Narrow" w:cs="Estrangelo Edessa"/>
                <w:lang w:val="es-ES" w:eastAsia="es-ES"/>
              </w:rPr>
              <w:t xml:space="preserve"> </w:t>
            </w:r>
            <w:r w:rsidR="009475E2">
              <w:rPr>
                <w:rFonts w:ascii="Arial Narrow" w:eastAsia="Times New Roman" w:hAnsi="Arial Narrow" w:cs="Estrangelo Edessa"/>
                <w:lang w:val="es-ES" w:eastAsia="es-ES"/>
              </w:rPr>
              <w:t>A</w:t>
            </w:r>
            <w:r w:rsidR="00002ADF" w:rsidRPr="00002ADF">
              <w:rPr>
                <w:rFonts w:ascii="Arial Narrow" w:eastAsia="Times New Roman" w:hAnsi="Arial Narrow" w:cs="Estrangelo Edessa"/>
                <w:lang w:val="es-ES" w:eastAsia="es-ES"/>
              </w:rPr>
              <w:t xml:space="preserve"> </w:t>
            </w:r>
            <w:r w:rsidR="009475E2">
              <w:rPr>
                <w:rFonts w:ascii="Arial Narrow" w:eastAsia="Times New Roman" w:hAnsi="Arial Narrow" w:cs="Estrangelo Edessa"/>
                <w:lang w:val="es-ES" w:eastAsia="es-ES"/>
              </w:rPr>
              <w:t>SESENTA</w:t>
            </w:r>
            <w:r w:rsidR="00002ADF" w:rsidRPr="00002ADF">
              <w:rPr>
                <w:rFonts w:ascii="Arial Narrow" w:eastAsia="Times New Roman" w:hAnsi="Arial Narrow" w:cs="Estrangelo Edessa"/>
                <w:lang w:val="es-ES" w:eastAsia="es-ES"/>
              </w:rPr>
              <w:t xml:space="preserve"> </w:t>
            </w:r>
            <w:r w:rsidR="009475E2">
              <w:rPr>
                <w:rFonts w:ascii="Arial Narrow" w:eastAsia="Times New Roman" w:hAnsi="Arial Narrow" w:cs="Estrangelo Edessa"/>
                <w:lang w:val="es-ES" w:eastAsia="es-ES"/>
              </w:rPr>
              <w:t>DÍAS</w:t>
            </w:r>
            <w:r w:rsidR="00166819">
              <w:rPr>
                <w:rFonts w:ascii="Arial Narrow" w:eastAsia="Times New Roman" w:hAnsi="Arial Narrow" w:cs="Estrangelo Edessa"/>
                <w:lang w:val="es-ES" w:eastAsia="es-ES"/>
              </w:rPr>
              <w:t>, contados a partir de la fecha de entrega de los documentos</w:t>
            </w:r>
            <w:r w:rsidRPr="001C681C">
              <w:rPr>
                <w:rFonts w:ascii="Arial Narrow" w:eastAsia="Times New Roman" w:hAnsi="Arial Narrow" w:cs="Estrangelo Edessa"/>
                <w:lang w:val="es-ES" w:eastAsia="es-ES"/>
              </w:rPr>
              <w:t xml:space="preserve">; </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060B5E" w:rsidRPr="0010497B" w:rsidTr="00060B5E">
        <w:trPr>
          <w:trHeight w:val="578"/>
        </w:trPr>
        <w:tc>
          <w:tcPr>
            <w:tcW w:w="8789" w:type="dxa"/>
            <w:shd w:val="clear" w:color="auto" w:fill="76923C" w:themeFill="accent3" w:themeFillShade="BF"/>
            <w:vAlign w:val="center"/>
          </w:tcPr>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418" w:type="dxa"/>
            <w:gridSpan w:val="2"/>
            <w:shd w:val="clear" w:color="auto" w:fill="76923C" w:themeFill="accent3" w:themeFillShade="BF"/>
            <w:vAlign w:val="center"/>
          </w:tcPr>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401D40" w:rsidRPr="0010497B" w:rsidTr="00DA7120">
        <w:trPr>
          <w:trHeight w:val="195"/>
        </w:trPr>
        <w:tc>
          <w:tcPr>
            <w:tcW w:w="8789" w:type="dxa"/>
          </w:tcPr>
          <w:p w:rsidR="00401D40" w:rsidRPr="00401D40" w:rsidRDefault="00401D40" w:rsidP="00C719C6">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A41BAA">
              <w:rPr>
                <w:rFonts w:ascii="Arial Narrow" w:eastAsia="Times New Roman" w:hAnsi="Arial Narrow" w:cs="Estrangelo Edessa"/>
                <w:lang w:val="es-ES" w:eastAsia="es-ES"/>
              </w:rPr>
              <w:t xml:space="preserve">Original </w:t>
            </w:r>
            <w:r w:rsidRPr="003C6795">
              <w:rPr>
                <w:rFonts w:ascii="Arial Narrow" w:eastAsia="Times New Roman" w:hAnsi="Arial Narrow" w:cs="Estrangelo Edessa"/>
                <w:lang w:val="es-ES" w:eastAsia="es-ES"/>
              </w:rPr>
              <w:t>del Currículum de</w:t>
            </w:r>
            <w:r w:rsidR="00C80867">
              <w:rPr>
                <w:rFonts w:ascii="Arial Narrow" w:eastAsia="Times New Roman" w:hAnsi="Arial Narrow" w:cs="Estrangelo Edessa"/>
                <w:lang w:val="es-ES" w:eastAsia="es-ES"/>
              </w:rPr>
              <w:t xml:space="preserve">l despacho y de los </w:t>
            </w:r>
            <w:r w:rsidRPr="003C6795">
              <w:rPr>
                <w:rFonts w:ascii="Arial Narrow" w:eastAsia="Times New Roman" w:hAnsi="Arial Narrow" w:cs="Estrangelo Edessa"/>
                <w:lang w:val="es-ES" w:eastAsia="es-ES"/>
              </w:rPr>
              <w:t xml:space="preserve">socios principales responsables de suscribir los </w:t>
            </w:r>
            <w:r w:rsidR="00C719C6">
              <w:rPr>
                <w:rFonts w:ascii="Arial Narrow" w:eastAsia="Times New Roman" w:hAnsi="Arial Narrow" w:cs="Estrangelo Edessa"/>
                <w:lang w:val="es-ES" w:eastAsia="es-ES"/>
              </w:rPr>
              <w:t>dictámenes de auditoría pública</w:t>
            </w:r>
            <w:r w:rsidR="00B67ECE">
              <w:rPr>
                <w:rFonts w:ascii="Arial Narrow" w:eastAsia="Times New Roman" w:hAnsi="Arial Narrow" w:cs="Estrangelo Edessa"/>
                <w:lang w:val="es-ES" w:eastAsia="es-ES"/>
              </w:rPr>
              <w:t>, firmado y presentado en papel membretado</w:t>
            </w:r>
            <w:r>
              <w:rPr>
                <w:rFonts w:ascii="Arial Narrow" w:eastAsia="Times New Roman" w:hAnsi="Arial Narrow" w:cs="Estrangelo Edessa"/>
                <w:lang w:val="es-ES" w:eastAsia="es-ES"/>
              </w:rPr>
              <w:t>;</w:t>
            </w:r>
          </w:p>
        </w:tc>
        <w:tc>
          <w:tcPr>
            <w:tcW w:w="1418" w:type="dxa"/>
            <w:gridSpan w:val="2"/>
          </w:tcPr>
          <w:p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rsidTr="00DA7120">
        <w:trPr>
          <w:trHeight w:val="201"/>
        </w:trPr>
        <w:tc>
          <w:tcPr>
            <w:tcW w:w="8789" w:type="dxa"/>
          </w:tcPr>
          <w:p w:rsidR="00401D40" w:rsidRPr="00401D40" w:rsidRDefault="00401D40" w:rsidP="00B67ECE">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Consentimiento expreso del tratamiento de los datos personales</w:t>
            </w:r>
            <w:r w:rsidR="00B67ECE">
              <w:rPr>
                <w:rFonts w:ascii="Arial Narrow" w:eastAsia="Times New Roman" w:hAnsi="Arial Narrow" w:cs="Estrangelo Edessa"/>
                <w:lang w:val="es-ES" w:eastAsia="es-ES"/>
              </w:rPr>
              <w:t xml:space="preserve">, </w:t>
            </w:r>
            <w:r w:rsidR="00B67ECE">
              <w:rPr>
                <w:rFonts w:ascii="Arial Narrow" w:hAnsi="Arial Narrow" w:cs="Estrangelo Edessa"/>
              </w:rPr>
              <w:t>este formato deberá obtenerse de la página electrónica del ORFIS y presentarse tal y como aparece;</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178"/>
        </w:trPr>
        <w:tc>
          <w:tcPr>
            <w:tcW w:w="10207" w:type="dxa"/>
            <w:gridSpan w:val="3"/>
            <w:shd w:val="clear" w:color="auto" w:fill="D6E3BC" w:themeFill="accent3" w:themeFillTint="66"/>
          </w:tcPr>
          <w:p w:rsidR="00DA7120" w:rsidRDefault="00DA7120" w:rsidP="00525E6D">
            <w:pPr>
              <w:autoSpaceDE w:val="0"/>
              <w:autoSpaceDN w:val="0"/>
              <w:adjustRightInd w:val="0"/>
              <w:spacing w:after="0" w:line="240" w:lineRule="exact"/>
              <w:jc w:val="both"/>
              <w:rPr>
                <w:rFonts w:ascii="Arial Narrow" w:hAnsi="Arial Narrow" w:cs="Estrangelo Edessa"/>
                <w:b/>
              </w:rPr>
            </w:pPr>
          </w:p>
          <w:p w:rsidR="00627771" w:rsidRPr="00684299" w:rsidRDefault="0010497B" w:rsidP="00525E6D">
            <w:pPr>
              <w:autoSpaceDE w:val="0"/>
              <w:autoSpaceDN w:val="0"/>
              <w:adjustRightInd w:val="0"/>
              <w:spacing w:after="0" w:line="240" w:lineRule="exact"/>
              <w:jc w:val="both"/>
              <w:rPr>
                <w:rFonts w:ascii="Arial Narrow" w:hAnsi="Arial Narrow" w:cs="Estrangelo Edessa"/>
                <w:b/>
              </w:rPr>
            </w:pPr>
            <w:r w:rsidRPr="00684299">
              <w:rPr>
                <w:rFonts w:ascii="Arial Narrow" w:hAnsi="Arial Narrow" w:cs="Estrangelo Edessa"/>
                <w:b/>
              </w:rPr>
              <w:t>Además de lo anterior, las personas morales deberán presentar los documentos que a continuación se señalan:</w:t>
            </w:r>
          </w:p>
        </w:tc>
      </w:tr>
      <w:tr w:rsidR="0010497B" w:rsidRPr="0010497B" w:rsidTr="00DA7120">
        <w:trPr>
          <w:trHeight w:val="449"/>
        </w:trPr>
        <w:tc>
          <w:tcPr>
            <w:tcW w:w="8789" w:type="dxa"/>
          </w:tcPr>
          <w:p w:rsidR="0010497B" w:rsidRPr="00F40995" w:rsidRDefault="00F40995" w:rsidP="00C719C6">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F40995">
              <w:rPr>
                <w:rFonts w:ascii="Arial Narrow" w:eastAsia="Times New Roman" w:hAnsi="Arial Narrow" w:cs="Estrangelo Edessa"/>
                <w:lang w:val="es-ES" w:eastAsia="es-ES"/>
              </w:rPr>
              <w:t>Copia de la documentación que avale una experiencia mínima de tres años</w:t>
            </w:r>
            <w:r w:rsidR="00BA4CCB">
              <w:rPr>
                <w:rFonts w:ascii="Arial Narrow" w:eastAsia="Times New Roman" w:hAnsi="Arial Narrow" w:cs="Estrangelo Edessa"/>
                <w:lang w:val="es-ES" w:eastAsia="es-ES"/>
              </w:rPr>
              <w:t>,</w:t>
            </w:r>
            <w:r w:rsidRPr="00F40995">
              <w:rPr>
                <w:rFonts w:ascii="Arial Narrow" w:eastAsia="Times New Roman" w:hAnsi="Arial Narrow" w:cs="Estrangelo Edessa"/>
                <w:lang w:val="es-ES" w:eastAsia="es-ES"/>
              </w:rPr>
              <w:t xml:space="preserve"> </w:t>
            </w:r>
            <w:r w:rsidR="00BA4CCB" w:rsidRPr="00BA4CCB">
              <w:rPr>
                <w:rFonts w:ascii="Arial Narrow" w:eastAsia="Times New Roman" w:hAnsi="Arial Narrow" w:cs="Estrangelo Edessa"/>
                <w:lang w:val="es-ES" w:eastAsia="es-ES"/>
              </w:rPr>
              <w:t xml:space="preserve">en el caso de los Despachos será de los socios responsables de suscribir los dictámenes, otorgando servicios en materia de auditoría al sector gubernamental y/o auditoría técnica a la obra pública,  tales como: </w:t>
            </w:r>
            <w:r w:rsidR="00BA4CCB" w:rsidRPr="00166819">
              <w:rPr>
                <w:rFonts w:ascii="Arial Narrow" w:eastAsia="Times New Roman" w:hAnsi="Arial Narrow" w:cs="Estrangelo Edessa"/>
                <w:b/>
                <w:lang w:val="es-ES" w:eastAsia="es-ES"/>
              </w:rPr>
              <w:t>copias de contratos de prestación de servicios; oficios de comisión y/o habilitación, recibos de honorarios, facturas, entre otros</w:t>
            </w:r>
            <w:r w:rsidR="00BA4CCB" w:rsidRPr="00BA4CCB">
              <w:rPr>
                <w:rFonts w:ascii="Arial Narrow" w:eastAsia="Times New Roman" w:hAnsi="Arial Narrow" w:cs="Estrangelo Edessa"/>
                <w:lang w:val="es-ES" w:eastAsia="es-ES"/>
              </w:rPr>
              <w:t>;</w:t>
            </w:r>
          </w:p>
        </w:tc>
        <w:tc>
          <w:tcPr>
            <w:tcW w:w="1418" w:type="dxa"/>
            <w:gridSpan w:val="2"/>
          </w:tcPr>
          <w:p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rsidTr="00DA7120">
        <w:trPr>
          <w:trHeight w:val="36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F40995" w:rsidP="008B1996">
            <w:pPr>
              <w:pStyle w:val="Prrafodelista"/>
              <w:numPr>
                <w:ilvl w:val="0"/>
                <w:numId w:val="2"/>
              </w:numPr>
              <w:autoSpaceDE w:val="0"/>
              <w:autoSpaceDN w:val="0"/>
              <w:adjustRightInd w:val="0"/>
              <w:spacing w:after="0" w:line="240" w:lineRule="auto"/>
              <w:ind w:left="714" w:hanging="357"/>
              <w:jc w:val="both"/>
              <w:rPr>
                <w:rFonts w:ascii="Arial Narrow" w:eastAsia="Times New Roman" w:hAnsi="Arial Narrow" w:cs="Estrangelo Edessa"/>
                <w:lang w:val="es-ES" w:eastAsia="es-ES"/>
              </w:rPr>
            </w:pPr>
            <w:r w:rsidRPr="008B1996">
              <w:rPr>
                <w:rFonts w:ascii="Arial Narrow" w:eastAsia="Times New Roman" w:hAnsi="Arial Narrow" w:cs="Estrangelo Edessa"/>
                <w:lang w:val="es-ES" w:eastAsia="es-ES"/>
              </w:rPr>
              <w:t>Escrito en original y en papel membretado del despacho, en el que señale bajo protesta de decir verdad, que conoce la legislación especial aplicable al procedimiento administrativo de fiscalización superior estatal y federal; así como la demás legislación correlativa en materia de auditoría pública, contabilidad gubernamental y aplicación de recursos públicos</w:t>
            </w:r>
            <w:r w:rsidR="00B67ECE">
              <w:rPr>
                <w:rFonts w:ascii="Arial Narrow" w:eastAsia="Times New Roman" w:hAnsi="Arial Narrow" w:cs="Estrangelo Edessa"/>
                <w:lang w:val="es-ES" w:eastAsia="es-ES"/>
              </w:rPr>
              <w:t>, firmado por el representante legal</w:t>
            </w:r>
            <w:r w:rsidRPr="008B1996">
              <w:rPr>
                <w:rFonts w:ascii="Arial Narrow" w:eastAsia="Times New Roman" w:hAnsi="Arial Narrow" w:cs="Estrangelo Edessa"/>
                <w:lang w:val="es-ES" w:eastAsia="es-ES"/>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rsidTr="00DA7120">
        <w:trPr>
          <w:trHeight w:val="35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E72CFF" w:rsidRDefault="00E72CFF"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E72CFF">
              <w:rPr>
                <w:rFonts w:ascii="Arial Narrow" w:eastAsia="Times New Roman" w:hAnsi="Arial Narrow" w:cs="Estrangelo Edessa"/>
                <w:lang w:val="es-ES" w:eastAsia="es-ES"/>
              </w:rPr>
              <w:t>Copia de la constancia de inscripción en el Registro</w:t>
            </w:r>
            <w:r w:rsidR="00BA4CCB">
              <w:rPr>
                <w:rFonts w:ascii="Arial Narrow" w:eastAsia="Times New Roman" w:hAnsi="Arial Narrow" w:cs="Estrangelo Edessa"/>
                <w:lang w:val="es-ES" w:eastAsia="es-ES"/>
              </w:rPr>
              <w:t xml:space="preserve"> de</w:t>
            </w:r>
            <w:r w:rsidRPr="00E72CFF">
              <w:rPr>
                <w:rFonts w:ascii="Arial Narrow" w:eastAsia="Times New Roman" w:hAnsi="Arial Narrow" w:cs="Estrangelo Edessa"/>
                <w:lang w:val="es-ES" w:eastAsia="es-ES"/>
              </w:rPr>
              <w:t xml:space="preserve"> </w:t>
            </w:r>
            <w:r w:rsidR="00BA4CCB" w:rsidRPr="00BA4CCB">
              <w:rPr>
                <w:rFonts w:ascii="Arial Narrow" w:eastAsia="Times New Roman" w:hAnsi="Arial Narrow" w:cs="Estrangelo Edessa"/>
                <w:lang w:val="es-ES" w:eastAsia="es-ES"/>
              </w:rPr>
              <w:t>Despachos Contables y Fiscales expedida por la Administración General de Auditoría Fiscal Federal del Servicio de Administración Tributaria de la Secretaría de Hacienda y Crédito Público (Para los Despachos que realicen auditorías financieras);</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684299" w:rsidRDefault="0079065B" w:rsidP="00543386">
            <w:pPr>
              <w:autoSpaceDE w:val="0"/>
              <w:autoSpaceDN w:val="0"/>
              <w:adjustRightInd w:val="0"/>
              <w:ind w:left="720"/>
              <w:jc w:val="both"/>
              <w:rPr>
                <w:rFonts w:ascii="Arial Narrow" w:hAnsi="Arial Narrow" w:cs="Estrangelo Edessa"/>
              </w:rPr>
            </w:pPr>
          </w:p>
        </w:tc>
      </w:tr>
      <w:tr w:rsidR="00216BFC" w:rsidRPr="0010497B" w:rsidTr="00DA7120">
        <w:trPr>
          <w:trHeight w:val="34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E72CFF" w:rsidRDefault="00E72CFF" w:rsidP="00257E88">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E72CFF">
              <w:rPr>
                <w:rFonts w:ascii="Arial Narrow" w:eastAsia="Times New Roman" w:hAnsi="Arial Narrow" w:cs="Estrangelo Edessa"/>
                <w:lang w:val="es-ES" w:eastAsia="es-ES"/>
              </w:rPr>
              <w:t>Copia de la constancia de inscripción en el Registro de Contadores Públicos expedida por la Administración General de Auditoría Fiscal Federal del Servicio de Administración Tributaria de la Secretaría de Hacienda</w:t>
            </w:r>
            <w:r w:rsidR="00C824DD">
              <w:rPr>
                <w:rFonts w:ascii="Arial Narrow" w:eastAsia="Times New Roman" w:hAnsi="Arial Narrow" w:cs="Estrangelo Edessa"/>
                <w:lang w:val="es-ES" w:eastAsia="es-ES"/>
              </w:rPr>
              <w:t xml:space="preserve"> y Crédito Público </w:t>
            </w:r>
            <w:r w:rsidR="00BA4CCB" w:rsidRPr="00BA4CCB">
              <w:rPr>
                <w:rFonts w:ascii="Arial Narrow" w:eastAsia="Times New Roman" w:hAnsi="Arial Narrow" w:cs="Estrangelo Edessa"/>
                <w:lang w:val="es-ES" w:eastAsia="es-ES"/>
              </w:rPr>
              <w:t>(Para los Despachos que realicen auditorías financieras)</w:t>
            </w:r>
            <w:r w:rsidR="00257E88">
              <w:rPr>
                <w:rFonts w:ascii="Arial Narrow" w:eastAsia="Times New Roman" w:hAnsi="Arial Narrow" w:cs="Estrangelo Edessa"/>
                <w:lang w:val="es-ES" w:eastAsia="es-ES"/>
              </w:rPr>
              <w:t>,</w:t>
            </w:r>
            <w:r w:rsidR="00257E88">
              <w:rPr>
                <w:rFonts w:ascii="Arial Narrow" w:hAnsi="Arial Narrow" w:cs="Estrangelo Edessa"/>
              </w:rPr>
              <w:t xml:space="preserve"> además deberán presentar copia de la “Constancia de Renovación en el Sistema de Contadores Públicos Registrados”, actualizada</w:t>
            </w:r>
            <w:r w:rsidR="00257E88" w:rsidRPr="00796CE2">
              <w:rPr>
                <w:rFonts w:ascii="Arial Narrow" w:hAnsi="Arial Narrow" w:cs="Estrangelo Edessa"/>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rsidTr="00DA7120">
        <w:trPr>
          <w:trHeight w:val="293"/>
        </w:trPr>
        <w:tc>
          <w:tcPr>
            <w:tcW w:w="8789" w:type="dxa"/>
          </w:tcPr>
          <w:p w:rsidR="00525E6D" w:rsidRPr="001D0CEC" w:rsidRDefault="001D0CEC"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1D0CEC">
              <w:rPr>
                <w:rFonts w:ascii="Arial Narrow" w:eastAsia="Times New Roman" w:hAnsi="Arial Narrow" w:cs="Estrangelo Edessa"/>
                <w:lang w:val="es-ES" w:eastAsia="es-ES"/>
              </w:rPr>
              <w:t>Escrito en original y en papel membretado del despacho, en el que señale, bajo protesta de decir verdad, que no tiene antecedentes de desempeño profesional deficiente, suspensión o cancelación en la prestación de servicios de auditoría pública</w:t>
            </w:r>
            <w:r w:rsidR="00257E88">
              <w:rPr>
                <w:rFonts w:ascii="Arial Narrow" w:eastAsia="Times New Roman" w:hAnsi="Arial Narrow" w:cs="Estrangelo Edessa"/>
                <w:lang w:val="es-ES" w:eastAsia="es-ES"/>
              </w:rPr>
              <w:t>, firmado por el representante legal</w:t>
            </w:r>
            <w:r w:rsidRPr="001D0CEC">
              <w:rPr>
                <w:rFonts w:ascii="Arial Narrow" w:eastAsia="Times New Roman" w:hAnsi="Arial Narrow" w:cs="Estrangelo Edessa"/>
                <w:lang w:val="es-ES" w:eastAsia="es-ES"/>
              </w:rPr>
              <w:t>;</w:t>
            </w:r>
          </w:p>
        </w:tc>
        <w:tc>
          <w:tcPr>
            <w:tcW w:w="1418" w:type="dxa"/>
            <w:gridSpan w:val="2"/>
          </w:tcPr>
          <w:p w:rsidR="00525E6D" w:rsidRPr="0010497B" w:rsidRDefault="00525E6D" w:rsidP="006F15F4">
            <w:pPr>
              <w:autoSpaceDE w:val="0"/>
              <w:autoSpaceDN w:val="0"/>
              <w:adjustRightInd w:val="0"/>
              <w:ind w:left="720"/>
              <w:jc w:val="both"/>
              <w:rPr>
                <w:rFonts w:ascii="Arial Narrow" w:hAnsi="Arial Narrow" w:cs="Estrangelo Edessa"/>
              </w:rPr>
            </w:pPr>
          </w:p>
        </w:tc>
      </w:tr>
      <w:tr w:rsidR="0010497B" w:rsidRPr="0010497B" w:rsidTr="00DA7120">
        <w:trPr>
          <w:trHeight w:val="201"/>
        </w:trPr>
        <w:tc>
          <w:tcPr>
            <w:tcW w:w="8789" w:type="dxa"/>
          </w:tcPr>
          <w:p w:rsidR="0010497B" w:rsidRPr="00055435" w:rsidRDefault="00055435"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055435">
              <w:rPr>
                <w:rFonts w:ascii="Arial Narrow" w:eastAsia="Times New Roman" w:hAnsi="Arial Narrow" w:cs="Estrangelo Edessa"/>
                <w:lang w:val="es-ES" w:eastAsia="es-ES"/>
              </w:rPr>
              <w:t>Escrito en original y en papel membretado del despach</w:t>
            </w:r>
            <w:r w:rsidR="00701627">
              <w:rPr>
                <w:rFonts w:ascii="Arial Narrow" w:eastAsia="Times New Roman" w:hAnsi="Arial Narrow" w:cs="Estrangelo Edessa"/>
                <w:lang w:val="es-ES" w:eastAsia="es-ES"/>
              </w:rPr>
              <w:t>o, en el que autoriza al Órgano</w:t>
            </w:r>
            <w:r w:rsidRPr="00055435">
              <w:rPr>
                <w:rFonts w:ascii="Arial Narrow" w:eastAsia="Times New Roman" w:hAnsi="Arial Narrow" w:cs="Estrangelo Edessa"/>
                <w:lang w:val="es-ES" w:eastAsia="es-ES"/>
              </w:rPr>
              <w:t xml:space="preserve"> a verificar la información presentada</w:t>
            </w:r>
            <w:r w:rsidR="00257E88">
              <w:rPr>
                <w:rFonts w:ascii="Arial Narrow" w:eastAsia="Times New Roman" w:hAnsi="Arial Narrow" w:cs="Estrangelo Edessa"/>
                <w:lang w:val="es-ES" w:eastAsia="es-ES"/>
              </w:rPr>
              <w:t>, firmado por el representante legal</w:t>
            </w:r>
            <w:r w:rsidRPr="00055435">
              <w:rPr>
                <w:rFonts w:ascii="Arial Narrow" w:eastAsia="Times New Roman" w:hAnsi="Arial Narrow" w:cs="Estrangelo Edessa"/>
                <w:lang w:val="es-ES" w:eastAsia="es-ES"/>
              </w:rPr>
              <w:t>;</w:t>
            </w:r>
          </w:p>
        </w:tc>
        <w:tc>
          <w:tcPr>
            <w:tcW w:w="1418" w:type="dxa"/>
            <w:gridSpan w:val="2"/>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DA7120">
        <w:trPr>
          <w:trHeight w:val="287"/>
        </w:trPr>
        <w:tc>
          <w:tcPr>
            <w:tcW w:w="8789" w:type="dxa"/>
          </w:tcPr>
          <w:p w:rsidR="00257E88" w:rsidRDefault="00C35941" w:rsidP="00257E88">
            <w:pPr>
              <w:autoSpaceDE w:val="0"/>
              <w:autoSpaceDN w:val="0"/>
              <w:adjustRightInd w:val="0"/>
              <w:spacing w:after="0" w:line="240" w:lineRule="auto"/>
              <w:ind w:left="433"/>
              <w:jc w:val="both"/>
              <w:rPr>
                <w:rFonts w:ascii="Arial Narrow" w:eastAsia="Times New Roman" w:hAnsi="Arial Narrow" w:cs="Estrangelo Edessa"/>
                <w:lang w:val="es-ES" w:eastAsia="es-ES"/>
              </w:rPr>
            </w:pPr>
            <w:r>
              <w:rPr>
                <w:rFonts w:ascii="Arial Narrow" w:eastAsia="Times New Roman" w:hAnsi="Arial Narrow" w:cs="Estrangelo Edessa"/>
                <w:lang w:eastAsia="es-ES"/>
              </w:rPr>
              <w:tab/>
            </w:r>
            <w:r w:rsidR="00C719C6">
              <w:rPr>
                <w:rFonts w:ascii="Arial Narrow" w:eastAsia="Times New Roman" w:hAnsi="Arial Narrow" w:cs="Estrangelo Edessa"/>
                <w:lang w:eastAsia="es-ES"/>
              </w:rPr>
              <w:t xml:space="preserve">Escrito en </w:t>
            </w:r>
            <w:r w:rsidR="00257E88" w:rsidRPr="00C35941">
              <w:rPr>
                <w:rFonts w:ascii="Arial Narrow" w:eastAsia="Times New Roman" w:hAnsi="Arial Narrow" w:cs="Estrangelo Edessa"/>
                <w:lang w:val="es-ES" w:eastAsia="es-ES"/>
              </w:rPr>
              <w:t>original</w:t>
            </w:r>
            <w:r w:rsidR="00C67BFB" w:rsidRPr="00C35941">
              <w:rPr>
                <w:rFonts w:ascii="Arial Narrow" w:eastAsia="Times New Roman" w:hAnsi="Arial Narrow" w:cs="Estrangelo Edessa"/>
                <w:lang w:val="es-ES" w:eastAsia="es-ES"/>
              </w:rPr>
              <w:t xml:space="preserve"> y en papel membretado del despacho, de Carta-compromiso por la que se</w:t>
            </w:r>
          </w:p>
          <w:p w:rsidR="00257E88" w:rsidRDefault="00257E88" w:rsidP="00257E88">
            <w:pPr>
              <w:autoSpaceDE w:val="0"/>
              <w:autoSpaceDN w:val="0"/>
              <w:adjustRightInd w:val="0"/>
              <w:spacing w:after="0" w:line="240" w:lineRule="auto"/>
              <w:ind w:left="433"/>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ñ) </w:t>
            </w:r>
            <w:r w:rsidR="00C67BFB" w:rsidRPr="00C35941">
              <w:rPr>
                <w:rFonts w:ascii="Arial Narrow" w:eastAsia="Times New Roman" w:hAnsi="Arial Narrow" w:cs="Estrangelo Edessa"/>
                <w:lang w:val="es-ES" w:eastAsia="es-ES"/>
              </w:rPr>
              <w:t xml:space="preserve"> </w:t>
            </w:r>
            <w:r w:rsidR="00701627" w:rsidRPr="00C35941">
              <w:rPr>
                <w:rFonts w:ascii="Arial Narrow" w:eastAsia="Times New Roman" w:hAnsi="Arial Narrow" w:cs="Estrangelo Edessa"/>
                <w:lang w:val="es-ES" w:eastAsia="es-ES"/>
              </w:rPr>
              <w:t>compromete</w:t>
            </w:r>
            <w:r w:rsidR="00C67BFB" w:rsidRPr="00C35941">
              <w:rPr>
                <w:rFonts w:ascii="Arial Narrow" w:eastAsia="Times New Roman" w:hAnsi="Arial Narrow" w:cs="Estrangelo Edessa"/>
                <w:lang w:val="es-ES" w:eastAsia="es-ES"/>
              </w:rPr>
              <w:t xml:space="preserve">,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en</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 la</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 realización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de</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 las</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 auditorías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contratadas,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a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aplicar </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 xml:space="preserve">los procedimientos </w:t>
            </w:r>
          </w:p>
          <w:p w:rsidR="0010497B" w:rsidRPr="00C35941" w:rsidRDefault="00257E88" w:rsidP="00257E88">
            <w:pPr>
              <w:autoSpaceDE w:val="0"/>
              <w:autoSpaceDN w:val="0"/>
              <w:adjustRightInd w:val="0"/>
              <w:spacing w:after="0" w:line="240" w:lineRule="auto"/>
              <w:ind w:left="433"/>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técnicos normativos</w:t>
            </w:r>
            <w:r>
              <w:rPr>
                <w:rFonts w:ascii="Arial Narrow" w:eastAsia="Times New Roman" w:hAnsi="Arial Narrow" w:cs="Estrangelo Edessa"/>
                <w:lang w:val="es-ES" w:eastAsia="es-ES"/>
              </w:rPr>
              <w:t xml:space="preserve"> </w:t>
            </w:r>
            <w:r w:rsidR="00C67BFB" w:rsidRPr="00C35941">
              <w:rPr>
                <w:rFonts w:ascii="Arial Narrow" w:eastAsia="Times New Roman" w:hAnsi="Arial Narrow" w:cs="Estrangelo Edessa"/>
                <w:lang w:val="es-ES" w:eastAsia="es-ES"/>
              </w:rPr>
              <w:t>que le indique el Órgano</w:t>
            </w:r>
            <w:r>
              <w:rPr>
                <w:rFonts w:ascii="Arial Narrow" w:eastAsia="Times New Roman" w:hAnsi="Arial Narrow" w:cs="Estrangelo Edessa"/>
                <w:lang w:val="es-ES" w:eastAsia="es-ES"/>
              </w:rPr>
              <w:t>, firmado por el representante legal</w:t>
            </w:r>
            <w:r w:rsidR="00C67BFB" w:rsidRPr="00C35941">
              <w:rPr>
                <w:rFonts w:ascii="Arial Narrow" w:eastAsia="Times New Roman" w:hAnsi="Arial Narrow" w:cs="Estrangelo Edessa"/>
                <w:lang w:val="es-ES" w:eastAsia="es-ES"/>
              </w:rPr>
              <w:t>;</w:t>
            </w:r>
          </w:p>
        </w:tc>
        <w:tc>
          <w:tcPr>
            <w:tcW w:w="1418" w:type="dxa"/>
            <w:gridSpan w:val="2"/>
          </w:tcPr>
          <w:p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rsidTr="00DA7120">
        <w:trPr>
          <w:trHeight w:val="201"/>
        </w:trPr>
        <w:tc>
          <w:tcPr>
            <w:tcW w:w="8789" w:type="dxa"/>
          </w:tcPr>
          <w:p w:rsidR="00525E6D" w:rsidRPr="00C67BFB" w:rsidRDefault="00C67BFB"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C67BFB">
              <w:rPr>
                <w:rFonts w:ascii="Arial Narrow" w:eastAsia="Times New Roman" w:hAnsi="Arial Narrow" w:cs="Estrangelo Edessa"/>
                <w:lang w:val="es-ES" w:eastAsia="es-ES"/>
              </w:rPr>
              <w:t xml:space="preserve">Copia de la cédula profesional emitida por la Secretaría de Educación Pública, </w:t>
            </w:r>
            <w:r w:rsidR="007C77F1" w:rsidRPr="007C77F1">
              <w:rPr>
                <w:rFonts w:ascii="Arial Narrow" w:eastAsia="Times New Roman" w:hAnsi="Arial Narrow" w:cs="Estrangelo Edessa"/>
                <w:lang w:val="es-ES" w:eastAsia="es-ES"/>
              </w:rPr>
              <w:t>del representante legal si es Socio, o de los Socios o Prestador, responsables de suscribir los dictámenes</w:t>
            </w:r>
            <w:r w:rsidR="00025A77">
              <w:rPr>
                <w:rFonts w:ascii="Arial Narrow" w:eastAsia="Times New Roman" w:hAnsi="Arial Narrow" w:cs="Estrangelo Edessa"/>
                <w:lang w:val="es-ES" w:eastAsia="es-ES"/>
              </w:rPr>
              <w:t>, sujeta a verificación ante la SEP</w:t>
            </w:r>
            <w:r w:rsidR="007C77F1" w:rsidRPr="007C77F1">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293"/>
        </w:trPr>
        <w:tc>
          <w:tcPr>
            <w:tcW w:w="8789" w:type="dxa"/>
          </w:tcPr>
          <w:p w:rsidR="00525E6D" w:rsidRPr="00C67BFB" w:rsidRDefault="00C67BFB"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C67BFB">
              <w:rPr>
                <w:rFonts w:ascii="Arial Narrow" w:eastAsia="Times New Roman" w:hAnsi="Arial Narrow" w:cs="Estrangelo Edessa"/>
                <w:lang w:val="es-ES" w:eastAsia="es-ES"/>
              </w:rPr>
              <w:t xml:space="preserve">Copia de la constancia vigente </w:t>
            </w:r>
            <w:r w:rsidR="00B552E9" w:rsidRPr="00B552E9">
              <w:rPr>
                <w:rFonts w:ascii="Arial Narrow" w:eastAsia="Times New Roman" w:hAnsi="Arial Narrow" w:cs="Estrangelo Edessa"/>
                <w:lang w:val="es-ES" w:eastAsia="es-ES"/>
              </w:rPr>
              <w:t>que acredite su calidad de miembro activo de un colegio de profesionistas del representante legal si es Socio, o de los Socios (Colegios de Contadores, Ingenieros Civiles o Arquitectos)</w:t>
            </w:r>
            <w:r w:rsidR="00025A77">
              <w:rPr>
                <w:rFonts w:ascii="Arial Narrow" w:eastAsia="Times New Roman" w:hAnsi="Arial Narrow" w:cs="Estrangelo Edessa"/>
                <w:lang w:val="es-ES" w:eastAsia="es-ES"/>
              </w:rPr>
              <w:t>, responsables de suscribir los dictámenes de auditoría pública</w:t>
            </w:r>
            <w:r w:rsidR="00B552E9" w:rsidRPr="00B552E9">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298"/>
        </w:trPr>
        <w:tc>
          <w:tcPr>
            <w:tcW w:w="8789" w:type="dxa"/>
          </w:tcPr>
          <w:p w:rsidR="00525E6D" w:rsidRPr="00DF6810" w:rsidRDefault="00DF6810" w:rsidP="00025A77">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DF6810">
              <w:rPr>
                <w:rFonts w:ascii="Arial Narrow" w:eastAsia="Times New Roman" w:hAnsi="Arial Narrow" w:cs="Estrangelo Edessa"/>
                <w:lang w:val="es-ES" w:eastAsia="es-ES"/>
              </w:rPr>
              <w:t xml:space="preserve">Copia del certificado de actualización de Educación Profesional Continua emitido por el colegio de profesionistas </w:t>
            </w:r>
            <w:r w:rsidR="00AA0097" w:rsidRPr="00AA0097">
              <w:rPr>
                <w:rFonts w:ascii="Arial Narrow" w:eastAsia="Times New Roman" w:hAnsi="Arial Narrow" w:cs="Estrangelo Edessa"/>
                <w:lang w:val="es-ES" w:eastAsia="es-ES"/>
              </w:rPr>
              <w:t>al que esté inscrito el representante legal si es Socio, o de los Socios (Colegio de Contadores, Ingenieros Civiles o Arquitectos)</w:t>
            </w:r>
            <w:r w:rsidR="00025A77">
              <w:rPr>
                <w:rFonts w:ascii="Arial Narrow" w:eastAsia="Times New Roman" w:hAnsi="Arial Narrow" w:cs="Estrangelo Edessa"/>
                <w:lang w:val="es-ES" w:eastAsia="es-ES"/>
              </w:rPr>
              <w:t>, responsables de suscribir los dictámenes de auditoría pública</w:t>
            </w:r>
            <w:r w:rsidR="00025A77" w:rsidRPr="00B552E9">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293"/>
        </w:trPr>
        <w:tc>
          <w:tcPr>
            <w:tcW w:w="8789" w:type="dxa"/>
          </w:tcPr>
          <w:p w:rsidR="0073114F" w:rsidRPr="00060B5E" w:rsidRDefault="004D4F10" w:rsidP="00060B5E">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4D4F10">
              <w:rPr>
                <w:rFonts w:ascii="Arial Narrow" w:eastAsia="Times New Roman" w:hAnsi="Arial Narrow" w:cs="Estrangelo Edessa"/>
                <w:lang w:val="es-ES" w:eastAsia="es-ES"/>
              </w:rPr>
              <w:t xml:space="preserve">Copia de la constancia de actualización en materia de auditoría pública, en su caso,   emitida por el colegio de profesionistas </w:t>
            </w:r>
            <w:r w:rsidR="00AA0097" w:rsidRPr="00AA0097">
              <w:rPr>
                <w:rFonts w:ascii="Arial Narrow" w:eastAsia="Times New Roman" w:hAnsi="Arial Narrow" w:cs="Estrangelo Edessa"/>
                <w:lang w:val="es-ES" w:eastAsia="es-ES"/>
              </w:rPr>
              <w:t>al que esté inscrito el representante legal si es Socio, o de los Socios</w:t>
            </w:r>
            <w:r w:rsidR="00025A77" w:rsidRPr="00AA0097">
              <w:rPr>
                <w:rFonts w:ascii="Arial Narrow" w:eastAsia="Times New Roman" w:hAnsi="Arial Narrow" w:cs="Estrangelo Edessa"/>
                <w:lang w:val="es-ES" w:eastAsia="es-ES"/>
              </w:rPr>
              <w:t xml:space="preserve"> (Colegio de Contadores, Ingenieros Civiles o Arquitectos)</w:t>
            </w:r>
            <w:r w:rsidR="00025A77">
              <w:rPr>
                <w:rFonts w:ascii="Arial Narrow" w:eastAsia="Times New Roman" w:hAnsi="Arial Narrow" w:cs="Estrangelo Edessa"/>
                <w:lang w:val="es-ES" w:eastAsia="es-ES"/>
              </w:rPr>
              <w:t>, responsables de suscribir los dictámenes de auditoría pública</w:t>
            </w:r>
            <w:r w:rsidR="00025A77" w:rsidRPr="00B552E9">
              <w:rPr>
                <w:rFonts w:ascii="Arial Narrow" w:eastAsia="Times New Roman" w:hAnsi="Arial Narrow" w:cs="Estrangelo Edessa"/>
                <w:lang w:val="es-ES" w:eastAsia="es-ES"/>
              </w:rPr>
              <w:t>;</w:t>
            </w:r>
          </w:p>
        </w:tc>
        <w:tc>
          <w:tcPr>
            <w:tcW w:w="1418" w:type="dxa"/>
            <w:gridSpan w:val="2"/>
          </w:tcPr>
          <w:p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060B5E" w:rsidRPr="0010497B" w:rsidTr="00060B5E">
        <w:trPr>
          <w:trHeight w:val="293"/>
        </w:trPr>
        <w:tc>
          <w:tcPr>
            <w:tcW w:w="8789" w:type="dxa"/>
            <w:shd w:val="clear" w:color="auto" w:fill="76923C" w:themeFill="accent3" w:themeFillShade="BF"/>
            <w:vAlign w:val="center"/>
          </w:tcPr>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418" w:type="dxa"/>
            <w:gridSpan w:val="2"/>
            <w:shd w:val="clear" w:color="auto" w:fill="76923C" w:themeFill="accent3" w:themeFillShade="BF"/>
            <w:vAlign w:val="center"/>
          </w:tcPr>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060B5E" w:rsidRPr="002F1FFB" w:rsidRDefault="00060B5E" w:rsidP="005B24F7">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525E6D" w:rsidRPr="0010497B" w:rsidTr="00DA7120">
        <w:trPr>
          <w:trHeight w:val="510"/>
        </w:trPr>
        <w:tc>
          <w:tcPr>
            <w:tcW w:w="8789" w:type="dxa"/>
          </w:tcPr>
          <w:p w:rsidR="00525E6D" w:rsidRPr="00C42A8B" w:rsidRDefault="00C42A8B" w:rsidP="0059684D">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C42A8B">
              <w:rPr>
                <w:rFonts w:ascii="Arial Narrow" w:eastAsia="Times New Roman" w:hAnsi="Arial Narrow" w:cs="Estrangelo Edessa"/>
                <w:lang w:val="es-ES" w:eastAsia="es-ES"/>
              </w:rPr>
              <w:t xml:space="preserve">Copia de la Constancia </w:t>
            </w:r>
            <w:r w:rsidR="00AA0097" w:rsidRPr="00AA0097">
              <w:rPr>
                <w:rFonts w:ascii="Arial Narrow" w:eastAsia="Times New Roman" w:hAnsi="Arial Narrow" w:cs="Estrangelo Edessa"/>
                <w:lang w:val="es-ES" w:eastAsia="es-ES"/>
              </w:rPr>
              <w:t xml:space="preserve">vigente de inscripción en el Padrón de Contratistas </w:t>
            </w:r>
            <w:r w:rsidR="00025A77">
              <w:rPr>
                <w:rFonts w:ascii="Arial Narrow" w:eastAsia="Times New Roman" w:hAnsi="Arial Narrow" w:cs="Estrangelo Edessa"/>
                <w:lang w:val="es-ES" w:eastAsia="es-ES"/>
              </w:rPr>
              <w:t xml:space="preserve">(Técnicos) </w:t>
            </w:r>
            <w:r w:rsidR="00AA0097" w:rsidRPr="00AA0097">
              <w:rPr>
                <w:rFonts w:ascii="Arial Narrow" w:eastAsia="Times New Roman" w:hAnsi="Arial Narrow" w:cs="Estrangelo Edessa"/>
                <w:lang w:val="es-ES" w:eastAsia="es-ES"/>
              </w:rPr>
              <w:t>y/o en el de Proveedores</w:t>
            </w:r>
            <w:r w:rsidR="00025A77">
              <w:rPr>
                <w:rFonts w:ascii="Arial Narrow" w:eastAsia="Times New Roman" w:hAnsi="Arial Narrow" w:cs="Estrangelo Edessa"/>
                <w:lang w:val="es-ES" w:eastAsia="es-ES"/>
              </w:rPr>
              <w:t xml:space="preserve"> (Financieros)</w:t>
            </w:r>
            <w:r w:rsidR="00AA0097" w:rsidRPr="00AA0097">
              <w:rPr>
                <w:rFonts w:ascii="Arial Narrow" w:eastAsia="Times New Roman" w:hAnsi="Arial Narrow" w:cs="Estrangelo Edessa"/>
                <w:lang w:val="es-ES" w:eastAsia="es-ES"/>
              </w:rPr>
              <w:t>, según sea el caso, de la Secretaría de Finanzas y Planeación del Poder Ejecutivo del Estado de Veracruz de Ignacio de la Llave, de los Despachos que realicen auditorías financieras presupuestales  y/o técnicas a la obra pública</w:t>
            </w:r>
            <w:r w:rsidR="0059684D">
              <w:rPr>
                <w:rFonts w:ascii="Arial Narrow" w:eastAsia="Times New Roman" w:hAnsi="Arial Narrow" w:cs="Estrangelo Edessa"/>
                <w:lang w:val="es-ES" w:eastAsia="es-ES"/>
              </w:rPr>
              <w:t xml:space="preserve">, </w:t>
            </w:r>
            <w:r w:rsidR="0059684D">
              <w:rPr>
                <w:rFonts w:ascii="Arial Narrow" w:eastAsia="Times New Roman" w:hAnsi="Arial Narrow" w:cs="Estrangelo Edessa"/>
                <w:sz w:val="24"/>
                <w:szCs w:val="24"/>
                <w:lang w:val="es-ES" w:eastAsia="es-ES"/>
              </w:rPr>
              <w:t>si está en proceso, copia del recibo de pago y escrito de compromiso con fecha de entrega del documento no mayor a 15 días</w:t>
            </w:r>
            <w:r w:rsidR="0059684D" w:rsidRPr="009C265F">
              <w:rPr>
                <w:rFonts w:ascii="Arial Narrow" w:eastAsia="Times New Roman" w:hAnsi="Arial Narrow" w:cs="Estrangelo Edessa"/>
                <w:sz w:val="24"/>
                <w:szCs w:val="24"/>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C42A8B" w:rsidRDefault="00FF6464"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Pr>
                <w:rFonts w:ascii="Arial Narrow" w:eastAsia="Times New Roman" w:hAnsi="Arial Narrow" w:cs="Estrangelo Edessa"/>
                <w:lang w:val="es-ES" w:eastAsia="es-ES"/>
              </w:rPr>
              <w:t>L</w:t>
            </w:r>
            <w:r w:rsidR="00C42A8B" w:rsidRPr="00C42A8B">
              <w:rPr>
                <w:rFonts w:ascii="Arial Narrow" w:eastAsia="Times New Roman" w:hAnsi="Arial Narrow" w:cs="Estrangelo Edessa"/>
                <w:lang w:val="es-ES" w:eastAsia="es-ES"/>
              </w:rPr>
              <w:t xml:space="preserve">a </w:t>
            </w:r>
            <w:r>
              <w:rPr>
                <w:rFonts w:ascii="Arial Narrow" w:eastAsia="Times New Roman" w:hAnsi="Arial Narrow" w:cs="Estrangelo Edessa"/>
                <w:lang w:val="es-ES" w:eastAsia="es-ES"/>
              </w:rPr>
              <w:t>c</w:t>
            </w:r>
            <w:r w:rsidR="00C42A8B" w:rsidRPr="00C42A8B">
              <w:rPr>
                <w:rFonts w:ascii="Arial Narrow" w:eastAsia="Times New Roman" w:hAnsi="Arial Narrow" w:cs="Estrangelo Edessa"/>
                <w:lang w:val="es-ES" w:eastAsia="es-ES"/>
              </w:rPr>
              <w:t xml:space="preserve">arta de no antecedentes penales </w:t>
            </w:r>
            <w:r>
              <w:rPr>
                <w:rFonts w:ascii="Arial Narrow" w:eastAsia="Times New Roman" w:hAnsi="Arial Narrow" w:cs="Estrangelo Edessa"/>
                <w:lang w:val="es-ES" w:eastAsia="es-ES"/>
              </w:rPr>
              <w:t>será solicitada por el ORFIS, esto en base al comunicado de fecha 12 de mayo del 2013, emitido</w:t>
            </w:r>
            <w:r w:rsidR="00AA0097" w:rsidRPr="00AA0097">
              <w:rPr>
                <w:rFonts w:ascii="Arial Narrow" w:eastAsia="Times New Roman" w:hAnsi="Arial Narrow" w:cs="Estrangelo Edessa"/>
                <w:lang w:val="es-ES" w:eastAsia="es-ES"/>
              </w:rPr>
              <w:t xml:space="preserve"> por la Dirección General de Prevención y Re</w:t>
            </w:r>
            <w:r>
              <w:rPr>
                <w:rFonts w:ascii="Arial Narrow" w:eastAsia="Times New Roman" w:hAnsi="Arial Narrow" w:cs="Estrangelo Edessa"/>
                <w:lang w:val="es-ES" w:eastAsia="es-ES"/>
              </w:rPr>
              <w:t>inserción</w:t>
            </w:r>
            <w:r w:rsidR="00AA0097" w:rsidRPr="00AA0097">
              <w:rPr>
                <w:rFonts w:ascii="Arial Narrow" w:eastAsia="Times New Roman" w:hAnsi="Arial Narrow" w:cs="Estrangelo Edessa"/>
                <w:lang w:val="es-ES" w:eastAsia="es-ES"/>
              </w:rPr>
              <w:t xml:space="preserve"> Social del Estado de Veracruz</w:t>
            </w:r>
            <w:r>
              <w:rPr>
                <w:rFonts w:ascii="Arial Narrow" w:eastAsia="Times New Roman" w:hAnsi="Arial Narrow" w:cs="Estrangelo Edessa"/>
                <w:lang w:val="es-ES" w:eastAsia="es-ES"/>
              </w:rPr>
              <w:t>, en el que manifiesta que “ NO SE EXPEDIRÁN CONSTANCIAS DE ANTECEDENTES PENALES A PARTICULARES”</w:t>
            </w:r>
            <w:r w:rsidR="00AA0097" w:rsidRPr="00AA0097">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C42A8B" w:rsidRDefault="00C42A8B"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C42A8B">
              <w:rPr>
                <w:rFonts w:ascii="Arial Narrow" w:eastAsia="Times New Roman" w:hAnsi="Arial Narrow" w:cs="Estrangelo Edessa"/>
                <w:lang w:val="es-ES" w:eastAsia="es-ES"/>
              </w:rPr>
              <w:t xml:space="preserve">Escrito en original y en papel membretado del despacho, </w:t>
            </w:r>
            <w:r w:rsidR="00AA0097" w:rsidRPr="00AA0097">
              <w:rPr>
                <w:rFonts w:ascii="Arial Narrow" w:eastAsia="Times New Roman" w:hAnsi="Arial Narrow" w:cs="Estrangelo Edessa"/>
                <w:lang w:val="es-ES" w:eastAsia="es-ES"/>
              </w:rPr>
              <w:t>en el que señale bajo protesta de decir verdad, no estar inhabilitado para ejercer el comercio o para desempeñar un empleo, cargo o comisión en el servicio público; así como no haber sido declarado como quebrado o concursado sin que haya sido rehabilitado</w:t>
            </w:r>
            <w:r w:rsidR="0059684D">
              <w:rPr>
                <w:rFonts w:ascii="Arial Narrow" w:eastAsia="Times New Roman" w:hAnsi="Arial Narrow" w:cs="Estrangelo Edessa"/>
                <w:lang w:val="es-ES" w:eastAsia="es-ES"/>
              </w:rPr>
              <w:t>, firmado por el representante legal</w:t>
            </w:r>
            <w:r w:rsidR="00AA0097" w:rsidRPr="00AA0097">
              <w:rPr>
                <w:rFonts w:ascii="Arial Narrow" w:eastAsia="Times New Roman" w:hAnsi="Arial Narrow" w:cs="Estrangelo Edessa"/>
                <w:lang w:val="es-ES" w:eastAsia="es-ES"/>
              </w:rPr>
              <w:t>;</w:t>
            </w:r>
            <w:r w:rsidRPr="007D7628">
              <w:rPr>
                <w:rFonts w:ascii="Arial Narrow" w:eastAsia="Times New Roman" w:hAnsi="Arial Narrow" w:cs="Estrangelo Edessa"/>
                <w:sz w:val="24"/>
                <w:szCs w:val="24"/>
                <w:lang w:val="es-ES" w:eastAsia="es-ES"/>
              </w:rPr>
              <w:t xml:space="preserve"> </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7B4ACE" w:rsidRDefault="007B4ACE"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7B4ACE">
              <w:rPr>
                <w:rFonts w:ascii="Arial Narrow" w:eastAsia="Times New Roman" w:hAnsi="Arial Narrow" w:cs="Estrangelo Edessa"/>
                <w:lang w:val="es-ES" w:eastAsia="es-ES"/>
              </w:rPr>
              <w:t xml:space="preserve">Escrito en original y en papel membretado del despacho, </w:t>
            </w:r>
            <w:r w:rsidR="00AA0097" w:rsidRPr="00AA0097">
              <w:rPr>
                <w:rFonts w:ascii="Arial Narrow" w:eastAsia="Times New Roman" w:hAnsi="Arial Narrow" w:cs="Estrangelo Edessa"/>
                <w:lang w:val="es-ES" w:eastAsia="es-ES"/>
              </w:rPr>
              <w:t>que señale bajo protestad de decir verdad, que no tiene litigio alguno pendiente con el Órgano o con los Entes Fiscalizables</w:t>
            </w:r>
            <w:r w:rsidR="00DD50E4">
              <w:rPr>
                <w:rFonts w:ascii="Arial Narrow" w:eastAsia="Times New Roman" w:hAnsi="Arial Narrow" w:cs="Estrangelo Edessa"/>
                <w:lang w:val="es-ES" w:eastAsia="es-ES"/>
              </w:rPr>
              <w:t>, firmado por el representante legal</w:t>
            </w:r>
            <w:r w:rsidR="00AA0097" w:rsidRPr="00AA0097">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7B4ACE" w:rsidRDefault="00AA0097" w:rsidP="00C3594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sz w:val="24"/>
                <w:szCs w:val="24"/>
                <w:lang w:val="es-ES" w:eastAsia="es-ES"/>
              </w:rPr>
            </w:pPr>
            <w:r w:rsidRPr="00AA0097">
              <w:rPr>
                <w:rFonts w:ascii="Arial Narrow" w:eastAsia="Times New Roman" w:hAnsi="Arial Narrow" w:cs="Estrangelo Edessa"/>
                <w:lang w:val="es-ES" w:eastAsia="es-ES"/>
              </w:rPr>
              <w:t>Para los profesionales de la contaduría pública</w:t>
            </w:r>
            <w:r>
              <w:rPr>
                <w:rFonts w:ascii="Arial Narrow" w:eastAsia="Times New Roman" w:hAnsi="Arial Narrow" w:cs="Estrangelo Edessa"/>
                <w:lang w:val="es-ES" w:eastAsia="es-ES"/>
              </w:rPr>
              <w:t>,</w:t>
            </w:r>
            <w:r w:rsidRPr="00AA0097">
              <w:rPr>
                <w:rFonts w:ascii="Arial Narrow" w:eastAsia="Times New Roman" w:hAnsi="Arial Narrow" w:cs="Estrangelo Edessa"/>
                <w:lang w:val="es-ES" w:eastAsia="es-ES"/>
              </w:rPr>
              <w:t xml:space="preserve"> copia de la constancia vigente de la certificación por disciplinas en materia de contabilidad y auditoría gubernamental o, en su caso, constancia de la certificación profesional vigente, emitida por el Instituto Mexicano de Contadores Públicos, A.C., o por cualquier colegio o asociación a la que pertenezca que esté  debidamente acreditada y autorizada por la Secretaría de Educación Pública, así como otros organismos o dependencias que sean consideradas como entidades fiscalizadoras; en caso de concluida la vigencia de la certificación, deberá presentar la renovación, refrendo o recertificación de la misma;</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DB5BE1" w:rsidRDefault="00DB5BE1" w:rsidP="00AA0097">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DB5BE1">
              <w:rPr>
                <w:rFonts w:ascii="Arial Narrow" w:eastAsia="Times New Roman" w:hAnsi="Arial Narrow" w:cs="Estrangelo Edessa"/>
                <w:lang w:val="es-ES" w:eastAsia="es-ES"/>
              </w:rPr>
              <w:t xml:space="preserve">Escrito en original y en papel membretado </w:t>
            </w:r>
            <w:r w:rsidR="00AA0097" w:rsidRPr="00AA0097">
              <w:rPr>
                <w:rFonts w:ascii="Arial Narrow" w:eastAsia="Times New Roman" w:hAnsi="Arial Narrow" w:cs="Estrangelo Edessa"/>
                <w:lang w:val="es-ES" w:eastAsia="es-ES"/>
              </w:rPr>
              <w:t>del despacho en el que señale, bajo protesta de decir verdad, que dentro de su reglamentación interna se establecerán controles y sistemas de calidad para los servicios de auditoría pública, que garanticen al Órgano la calidad de los trabajos realizados</w:t>
            </w:r>
            <w:r w:rsidR="00AF4866">
              <w:rPr>
                <w:rFonts w:ascii="Arial Narrow" w:eastAsia="Times New Roman" w:hAnsi="Arial Narrow" w:cs="Estrangelo Edessa"/>
                <w:lang w:val="es-ES" w:eastAsia="es-ES"/>
              </w:rPr>
              <w:t>, firmado por el representante legal</w:t>
            </w:r>
            <w:r w:rsidR="00AA0097" w:rsidRPr="00AA0097">
              <w:rPr>
                <w:rFonts w:ascii="Arial Narrow" w:eastAsia="Times New Roman" w:hAnsi="Arial Narrow" w:cs="Estrangelo Edessa"/>
                <w:lang w:val="es-ES" w:eastAsia="es-ES"/>
              </w:rPr>
              <w:t>;</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DA7120">
        <w:trPr>
          <w:trHeight w:val="54"/>
        </w:trPr>
        <w:tc>
          <w:tcPr>
            <w:tcW w:w="8789" w:type="dxa"/>
          </w:tcPr>
          <w:p w:rsidR="00525E6D" w:rsidRPr="00DB5BE1" w:rsidRDefault="00DB5BE1" w:rsidP="00B07DA0">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DB5BE1">
              <w:rPr>
                <w:rFonts w:ascii="Arial Narrow" w:eastAsia="Times New Roman" w:hAnsi="Arial Narrow" w:cs="Estrangelo Edessa"/>
                <w:lang w:val="es-ES" w:eastAsia="es-ES"/>
              </w:rPr>
              <w:t xml:space="preserve">Copia de los avisos presentados ante </w:t>
            </w:r>
            <w:r w:rsidR="00AA0097" w:rsidRPr="00AA0097">
              <w:rPr>
                <w:rFonts w:ascii="Arial Narrow" w:eastAsia="Times New Roman" w:hAnsi="Arial Narrow" w:cs="Estrangelo Edessa"/>
                <w:lang w:val="es-ES" w:eastAsia="es-ES"/>
              </w:rPr>
              <w:t>la Secretaría de Hacienda y Crédito Público, referente a cambios de domicilio, aumento o disminución de obligaciones, etc.; en caso de no t</w:t>
            </w:r>
            <w:r w:rsidR="00B07DA0">
              <w:rPr>
                <w:rFonts w:ascii="Arial Narrow" w:eastAsia="Times New Roman" w:hAnsi="Arial Narrow" w:cs="Estrangelo Edessa"/>
                <w:lang w:val="es-ES" w:eastAsia="es-ES"/>
              </w:rPr>
              <w:t>ener</w:t>
            </w:r>
            <w:r w:rsidR="00AA0097" w:rsidRPr="00AA0097">
              <w:rPr>
                <w:rFonts w:ascii="Arial Narrow" w:eastAsia="Times New Roman" w:hAnsi="Arial Narrow" w:cs="Estrangelo Edessa"/>
                <w:lang w:val="es-ES" w:eastAsia="es-ES"/>
              </w:rPr>
              <w:t xml:space="preserve"> cambios, presentar escrito en papel membretado del despacho y en original, en el que señale bajo protesta de decir verdad, que no existe cambio alguno</w:t>
            </w:r>
            <w:r w:rsidR="00706B9B">
              <w:rPr>
                <w:rFonts w:ascii="Arial Narrow" w:eastAsia="Times New Roman" w:hAnsi="Arial Narrow" w:cs="Estrangelo Edessa"/>
                <w:lang w:val="es-ES" w:eastAsia="es-ES"/>
              </w:rPr>
              <w:t>,</w:t>
            </w:r>
            <w:r w:rsidR="00B07DA0">
              <w:rPr>
                <w:rFonts w:ascii="Arial Narrow" w:eastAsia="Times New Roman" w:hAnsi="Arial Narrow" w:cs="Estrangelo Edessa"/>
                <w:lang w:val="es-ES" w:eastAsia="es-ES"/>
              </w:rPr>
              <w:t xml:space="preserve"> firmado por el representante legal.</w:t>
            </w:r>
          </w:p>
        </w:tc>
        <w:tc>
          <w:tcPr>
            <w:tcW w:w="1418" w:type="dxa"/>
            <w:gridSpan w:val="2"/>
          </w:tcPr>
          <w:p w:rsidR="00525E6D" w:rsidRPr="0010497B" w:rsidRDefault="00525E6D" w:rsidP="005821D1">
            <w:pPr>
              <w:autoSpaceDE w:val="0"/>
              <w:autoSpaceDN w:val="0"/>
              <w:adjustRightInd w:val="0"/>
              <w:ind w:left="720"/>
              <w:jc w:val="both"/>
              <w:rPr>
                <w:rFonts w:ascii="Arial Narrow" w:hAnsi="Arial Narrow" w:cs="Estrangelo Edessa"/>
              </w:rPr>
            </w:pPr>
          </w:p>
        </w:tc>
      </w:tr>
    </w:tbl>
    <w:p w:rsidR="00292546" w:rsidRDefault="00292546" w:rsidP="00060B5E">
      <w:pPr>
        <w:spacing w:after="0" w:line="240" w:lineRule="auto"/>
        <w:rPr>
          <w:rFonts w:ascii="Arial Narrow" w:hAnsi="Arial Narrow" w:cs="Estrangelo Edessa"/>
        </w:rPr>
      </w:pPr>
    </w:p>
    <w:p w:rsidR="008E4155" w:rsidRDefault="008E4155" w:rsidP="00060B5E">
      <w:pPr>
        <w:spacing w:after="0" w:line="240" w:lineRule="auto"/>
        <w:rPr>
          <w:rFonts w:ascii="Arial Narrow" w:hAnsi="Arial Narrow" w:cs="Estrangelo Edessa"/>
        </w:rPr>
      </w:pPr>
    </w:p>
    <w:p w:rsidR="008E4155" w:rsidRDefault="008E4155" w:rsidP="00060B5E">
      <w:pPr>
        <w:spacing w:after="0" w:line="240" w:lineRule="auto"/>
        <w:rPr>
          <w:rFonts w:ascii="Arial Narrow" w:hAnsi="Arial Narrow" w:cs="Estrangelo Edessa"/>
        </w:rPr>
      </w:pPr>
    </w:p>
    <w:sectPr w:rsidR="008E4155" w:rsidSect="00432C91">
      <w:footerReference w:type="default" r:id="rId11"/>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14" w:rsidRDefault="00B83314" w:rsidP="00E60024">
      <w:pPr>
        <w:spacing w:after="0" w:line="240" w:lineRule="auto"/>
      </w:pPr>
      <w:r>
        <w:separator/>
      </w:r>
    </w:p>
  </w:endnote>
  <w:endnote w:type="continuationSeparator" w:id="0">
    <w:p w:rsidR="00B83314" w:rsidRDefault="00B83314"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186E63">
      <w:rPr>
        <w:rFonts w:ascii="Arial Narrow" w:hAnsi="Arial Narrow"/>
        <w:b/>
        <w:noProof/>
        <w:sz w:val="20"/>
        <w:szCs w:val="20"/>
      </w:rPr>
      <w:t>1</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186E63">
      <w:rPr>
        <w:rFonts w:ascii="Arial Narrow" w:hAnsi="Arial Narrow"/>
        <w:b/>
        <w:noProof/>
        <w:sz w:val="20"/>
        <w:szCs w:val="20"/>
      </w:rPr>
      <w:t>2</w:t>
    </w:r>
    <w:r w:rsidR="00590E1F" w:rsidRPr="004170B5">
      <w:rPr>
        <w:rFonts w:ascii="Arial Narrow" w:hAnsi="Arial Narrow"/>
        <w:b/>
        <w:sz w:val="20"/>
        <w:szCs w:val="20"/>
      </w:rPr>
      <w:fldChar w:fldCharType="end"/>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14" w:rsidRDefault="00B83314" w:rsidP="00E60024">
      <w:pPr>
        <w:spacing w:after="0" w:line="240" w:lineRule="auto"/>
      </w:pPr>
      <w:r>
        <w:separator/>
      </w:r>
    </w:p>
  </w:footnote>
  <w:footnote w:type="continuationSeparator" w:id="0">
    <w:p w:rsidR="00B83314" w:rsidRDefault="00B83314" w:rsidP="00E6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B79A0E4E"/>
    <w:lvl w:ilvl="0" w:tplc="5F3CDA34">
      <w:start w:val="1"/>
      <w:numFmt w:val="lowerLetter"/>
      <w:lvlText w:val="%1)"/>
      <w:lvlJc w:val="left"/>
      <w:pPr>
        <w:ind w:left="720"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7530DA"/>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AA8"/>
    <w:rsid w:val="00014EA8"/>
    <w:rsid w:val="0001512B"/>
    <w:rsid w:val="00015191"/>
    <w:rsid w:val="000152B0"/>
    <w:rsid w:val="00015331"/>
    <w:rsid w:val="00015571"/>
    <w:rsid w:val="000155A1"/>
    <w:rsid w:val="000157CA"/>
    <w:rsid w:val="00015887"/>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B9"/>
    <w:rsid w:val="0010497B"/>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3217"/>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61B"/>
    <w:rsid w:val="00135B0F"/>
    <w:rsid w:val="00135D4D"/>
    <w:rsid w:val="00135DC7"/>
    <w:rsid w:val="0013639D"/>
    <w:rsid w:val="0013643F"/>
    <w:rsid w:val="00136AED"/>
    <w:rsid w:val="00136C34"/>
    <w:rsid w:val="001370EA"/>
    <w:rsid w:val="0013730C"/>
    <w:rsid w:val="0013756F"/>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DA2"/>
    <w:rsid w:val="00143FB0"/>
    <w:rsid w:val="0014428A"/>
    <w:rsid w:val="00144534"/>
    <w:rsid w:val="00144AB3"/>
    <w:rsid w:val="00145888"/>
    <w:rsid w:val="00145D49"/>
    <w:rsid w:val="00145DCA"/>
    <w:rsid w:val="00145E95"/>
    <w:rsid w:val="0014600C"/>
    <w:rsid w:val="00146158"/>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F67"/>
    <w:rsid w:val="001860C9"/>
    <w:rsid w:val="0018618E"/>
    <w:rsid w:val="00186764"/>
    <w:rsid w:val="00186A28"/>
    <w:rsid w:val="00186B85"/>
    <w:rsid w:val="00186E63"/>
    <w:rsid w:val="001871D1"/>
    <w:rsid w:val="001874CB"/>
    <w:rsid w:val="0018755E"/>
    <w:rsid w:val="00187BC3"/>
    <w:rsid w:val="00187BF0"/>
    <w:rsid w:val="00187C87"/>
    <w:rsid w:val="00190445"/>
    <w:rsid w:val="001909CC"/>
    <w:rsid w:val="00190C70"/>
    <w:rsid w:val="00190C87"/>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903"/>
    <w:rsid w:val="00451E07"/>
    <w:rsid w:val="00451F02"/>
    <w:rsid w:val="00451FAA"/>
    <w:rsid w:val="0045243D"/>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7AB"/>
    <w:rsid w:val="004C7802"/>
    <w:rsid w:val="004C78EA"/>
    <w:rsid w:val="004C790C"/>
    <w:rsid w:val="004C7A74"/>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4B"/>
    <w:rsid w:val="004F4196"/>
    <w:rsid w:val="004F48F4"/>
    <w:rsid w:val="004F49DE"/>
    <w:rsid w:val="004F4E8E"/>
    <w:rsid w:val="004F4EBE"/>
    <w:rsid w:val="004F4EF9"/>
    <w:rsid w:val="004F5290"/>
    <w:rsid w:val="004F53EB"/>
    <w:rsid w:val="004F5410"/>
    <w:rsid w:val="004F58ED"/>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39A"/>
    <w:rsid w:val="0055374F"/>
    <w:rsid w:val="005538D9"/>
    <w:rsid w:val="00553932"/>
    <w:rsid w:val="00553D94"/>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6123"/>
    <w:rsid w:val="00576762"/>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C7"/>
    <w:rsid w:val="005957CC"/>
    <w:rsid w:val="005960EA"/>
    <w:rsid w:val="00596458"/>
    <w:rsid w:val="0059659E"/>
    <w:rsid w:val="005966FE"/>
    <w:rsid w:val="0059684D"/>
    <w:rsid w:val="00596D04"/>
    <w:rsid w:val="00596D58"/>
    <w:rsid w:val="005972FC"/>
    <w:rsid w:val="005973F8"/>
    <w:rsid w:val="005975DE"/>
    <w:rsid w:val="005A0018"/>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596"/>
    <w:rsid w:val="006A5642"/>
    <w:rsid w:val="006A5721"/>
    <w:rsid w:val="006A59E4"/>
    <w:rsid w:val="006A5B3E"/>
    <w:rsid w:val="006A5BDC"/>
    <w:rsid w:val="006A5CFD"/>
    <w:rsid w:val="006A60E8"/>
    <w:rsid w:val="006A6390"/>
    <w:rsid w:val="006A6ACC"/>
    <w:rsid w:val="006A6B4C"/>
    <w:rsid w:val="006A6BDC"/>
    <w:rsid w:val="006A70A6"/>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127"/>
    <w:rsid w:val="006E4246"/>
    <w:rsid w:val="006E486C"/>
    <w:rsid w:val="006E4BFF"/>
    <w:rsid w:val="006E4FC7"/>
    <w:rsid w:val="006E533D"/>
    <w:rsid w:val="006E57A7"/>
    <w:rsid w:val="006E57AD"/>
    <w:rsid w:val="006E5CD9"/>
    <w:rsid w:val="006E5EE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E3"/>
    <w:rsid w:val="00721E87"/>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D71"/>
    <w:rsid w:val="00856D81"/>
    <w:rsid w:val="00856DB6"/>
    <w:rsid w:val="00856DC3"/>
    <w:rsid w:val="0085702D"/>
    <w:rsid w:val="00857121"/>
    <w:rsid w:val="008571E3"/>
    <w:rsid w:val="008574BD"/>
    <w:rsid w:val="008574EE"/>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477"/>
    <w:rsid w:val="00864756"/>
    <w:rsid w:val="00864923"/>
    <w:rsid w:val="00864C00"/>
    <w:rsid w:val="00865109"/>
    <w:rsid w:val="00865266"/>
    <w:rsid w:val="008652A1"/>
    <w:rsid w:val="008656AC"/>
    <w:rsid w:val="00865C11"/>
    <w:rsid w:val="00865E1E"/>
    <w:rsid w:val="00865F11"/>
    <w:rsid w:val="00865FC3"/>
    <w:rsid w:val="008668C9"/>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7A3"/>
    <w:rsid w:val="008A0BB4"/>
    <w:rsid w:val="008A0C4B"/>
    <w:rsid w:val="008A0CCB"/>
    <w:rsid w:val="008A0D74"/>
    <w:rsid w:val="008A1117"/>
    <w:rsid w:val="008A114E"/>
    <w:rsid w:val="008A1253"/>
    <w:rsid w:val="008A12DC"/>
    <w:rsid w:val="008A1555"/>
    <w:rsid w:val="008A1852"/>
    <w:rsid w:val="008A21E6"/>
    <w:rsid w:val="008A2287"/>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3007B"/>
    <w:rsid w:val="0093034A"/>
    <w:rsid w:val="00930373"/>
    <w:rsid w:val="00930474"/>
    <w:rsid w:val="00930757"/>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D64"/>
    <w:rsid w:val="00932E27"/>
    <w:rsid w:val="00932E2D"/>
    <w:rsid w:val="009336B9"/>
    <w:rsid w:val="0093387C"/>
    <w:rsid w:val="00933BAC"/>
    <w:rsid w:val="00933C78"/>
    <w:rsid w:val="00933D5F"/>
    <w:rsid w:val="00934073"/>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536"/>
    <w:rsid w:val="009F07D5"/>
    <w:rsid w:val="009F0A21"/>
    <w:rsid w:val="009F0AD1"/>
    <w:rsid w:val="009F0BCC"/>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F7F"/>
    <w:rsid w:val="00A350A4"/>
    <w:rsid w:val="00A35244"/>
    <w:rsid w:val="00A352FE"/>
    <w:rsid w:val="00A353AC"/>
    <w:rsid w:val="00A3541C"/>
    <w:rsid w:val="00A354DF"/>
    <w:rsid w:val="00A35537"/>
    <w:rsid w:val="00A357C5"/>
    <w:rsid w:val="00A35A2E"/>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DAA"/>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351"/>
    <w:rsid w:val="00AF54CA"/>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14"/>
    <w:rsid w:val="00B8333B"/>
    <w:rsid w:val="00B83375"/>
    <w:rsid w:val="00B8348B"/>
    <w:rsid w:val="00B83586"/>
    <w:rsid w:val="00B83725"/>
    <w:rsid w:val="00B83873"/>
    <w:rsid w:val="00B83CAC"/>
    <w:rsid w:val="00B83CF8"/>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5EC"/>
    <w:rsid w:val="00C426A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471"/>
    <w:rsid w:val="00CA35ED"/>
    <w:rsid w:val="00CA36CA"/>
    <w:rsid w:val="00CA3995"/>
    <w:rsid w:val="00CA3D47"/>
    <w:rsid w:val="00CA3DEB"/>
    <w:rsid w:val="00CA409A"/>
    <w:rsid w:val="00CA4481"/>
    <w:rsid w:val="00CA4663"/>
    <w:rsid w:val="00CA4817"/>
    <w:rsid w:val="00CA4825"/>
    <w:rsid w:val="00CA48B8"/>
    <w:rsid w:val="00CA4ADC"/>
    <w:rsid w:val="00CA505C"/>
    <w:rsid w:val="00CA5189"/>
    <w:rsid w:val="00CA5190"/>
    <w:rsid w:val="00CA5589"/>
    <w:rsid w:val="00CA5918"/>
    <w:rsid w:val="00CA5AD9"/>
    <w:rsid w:val="00CA5B4D"/>
    <w:rsid w:val="00CA5CD2"/>
    <w:rsid w:val="00CA5DB4"/>
    <w:rsid w:val="00CA5F29"/>
    <w:rsid w:val="00CA5F4F"/>
    <w:rsid w:val="00CA65A4"/>
    <w:rsid w:val="00CA6A25"/>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88B"/>
    <w:rsid w:val="00CE39EC"/>
    <w:rsid w:val="00CE3A25"/>
    <w:rsid w:val="00CE40A4"/>
    <w:rsid w:val="00CE4119"/>
    <w:rsid w:val="00CE421E"/>
    <w:rsid w:val="00CE461F"/>
    <w:rsid w:val="00CE4A4E"/>
    <w:rsid w:val="00CE4A9F"/>
    <w:rsid w:val="00CE4D96"/>
    <w:rsid w:val="00CE4EF5"/>
    <w:rsid w:val="00CE5007"/>
    <w:rsid w:val="00CE5160"/>
    <w:rsid w:val="00CE58F6"/>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299"/>
    <w:rsid w:val="00D716E6"/>
    <w:rsid w:val="00D718E3"/>
    <w:rsid w:val="00D71992"/>
    <w:rsid w:val="00D71CB8"/>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37A"/>
    <w:rsid w:val="00E2105D"/>
    <w:rsid w:val="00E214A1"/>
    <w:rsid w:val="00E21585"/>
    <w:rsid w:val="00E215DD"/>
    <w:rsid w:val="00E2188C"/>
    <w:rsid w:val="00E22046"/>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922"/>
    <w:rsid w:val="00E93927"/>
    <w:rsid w:val="00E93E13"/>
    <w:rsid w:val="00E93FD3"/>
    <w:rsid w:val="00E944CF"/>
    <w:rsid w:val="00E94B66"/>
    <w:rsid w:val="00E94B83"/>
    <w:rsid w:val="00E94CA5"/>
    <w:rsid w:val="00E94DED"/>
    <w:rsid w:val="00E9516A"/>
    <w:rsid w:val="00E9560B"/>
    <w:rsid w:val="00E958C6"/>
    <w:rsid w:val="00E95A57"/>
    <w:rsid w:val="00E95B2D"/>
    <w:rsid w:val="00E95F50"/>
    <w:rsid w:val="00E96421"/>
    <w:rsid w:val="00E96784"/>
    <w:rsid w:val="00E96BCD"/>
    <w:rsid w:val="00E96E4C"/>
    <w:rsid w:val="00E97A10"/>
    <w:rsid w:val="00E97ED3"/>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CF"/>
    <w:rsid w:val="00F23F14"/>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EBD"/>
    <w:rsid w:val="00F51000"/>
    <w:rsid w:val="00F5106A"/>
    <w:rsid w:val="00F511E7"/>
    <w:rsid w:val="00F51231"/>
    <w:rsid w:val="00F51465"/>
    <w:rsid w:val="00F5152C"/>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D18"/>
    <w:rsid w:val="00F54DE1"/>
    <w:rsid w:val="00F54F37"/>
    <w:rsid w:val="00F5573F"/>
    <w:rsid w:val="00F558AE"/>
    <w:rsid w:val="00F5595E"/>
    <w:rsid w:val="00F55C16"/>
    <w:rsid w:val="00F55D90"/>
    <w:rsid w:val="00F55E26"/>
    <w:rsid w:val="00F55E86"/>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A4F"/>
    <w:rsid w:val="00F80D75"/>
    <w:rsid w:val="00F813A5"/>
    <w:rsid w:val="00F81D8C"/>
    <w:rsid w:val="00F81E28"/>
    <w:rsid w:val="00F81F8B"/>
    <w:rsid w:val="00F820C3"/>
    <w:rsid w:val="00F82108"/>
    <w:rsid w:val="00F821F6"/>
    <w:rsid w:val="00F823C4"/>
    <w:rsid w:val="00F82539"/>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DA2"/>
    <w:rsid w:val="00FC42D6"/>
    <w:rsid w:val="00FC445B"/>
    <w:rsid w:val="00FC4604"/>
    <w:rsid w:val="00FC460A"/>
    <w:rsid w:val="00FC4A47"/>
    <w:rsid w:val="00FC4BA2"/>
    <w:rsid w:val="00FC4BB1"/>
    <w:rsid w:val="00FC505B"/>
    <w:rsid w:val="00FC506C"/>
    <w:rsid w:val="00FC50BD"/>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6440E-D287-48A2-9EAC-ABACD0A2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A7"/>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rfis.gob.mx" TargetMode="External"/><Relationship Id="rId4" Type="http://schemas.openxmlformats.org/officeDocument/2006/relationships/settings" Target="settings.xml"/><Relationship Id="rId9" Type="http://schemas.openxmlformats.org/officeDocument/2006/relationships/hyperlink" Target="http://www.orfi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218E-2372-4CE6-87C8-4B153B05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2641</Words>
  <Characters>14526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Fernando de Jesús Lagos Pérez</cp:lastModifiedBy>
  <cp:revision>2</cp:revision>
  <cp:lastPrinted>2014-11-10T16:53:00Z</cp:lastPrinted>
  <dcterms:created xsi:type="dcterms:W3CDTF">2017-05-23T18:24:00Z</dcterms:created>
  <dcterms:modified xsi:type="dcterms:W3CDTF">2017-05-23T18:24:00Z</dcterms:modified>
</cp:coreProperties>
</file>